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A0F" w:rsidRDefault="00694A0F" w:rsidP="002F07D3">
      <w:pPr>
        <w:jc w:val="center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GC Le </w:t>
      </w:r>
      <w:r w:rsidR="00B9649D">
        <w:rPr>
          <w:lang w:val="fr-FR"/>
        </w:rPr>
        <w:t>07/04/2016</w:t>
      </w:r>
    </w:p>
    <w:p w:rsidR="00694A0F" w:rsidRDefault="00694A0F" w:rsidP="002F07D3">
      <w:pPr>
        <w:jc w:val="center"/>
        <w:rPr>
          <w:lang w:val="fr-FR"/>
        </w:rPr>
      </w:pPr>
    </w:p>
    <w:p w:rsidR="008D0E80" w:rsidRPr="00694A0F" w:rsidRDefault="002F07D3" w:rsidP="002F07D3">
      <w:pPr>
        <w:jc w:val="center"/>
        <w:rPr>
          <w:b/>
          <w:color w:val="EEECE1" w:themeColor="background2"/>
          <w:lang w:val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94A0F">
        <w:rPr>
          <w:b/>
          <w:color w:val="EEECE1" w:themeColor="background2"/>
          <w:lang w:val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Développement alliage de titane Ta6V, grade 5 selon AST</w:t>
      </w:r>
      <w:r w:rsidR="003C23F4">
        <w:rPr>
          <w:b/>
          <w:color w:val="EEECE1" w:themeColor="background2"/>
          <w:lang w:val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M</w:t>
      </w:r>
      <w:r w:rsidRPr="00694A0F">
        <w:rPr>
          <w:b/>
          <w:color w:val="EEECE1" w:themeColor="background2"/>
          <w:lang w:val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B348. Cadre ECOTITANIUM</w:t>
      </w:r>
    </w:p>
    <w:p w:rsidR="002F07D3" w:rsidRDefault="002F07D3">
      <w:pPr>
        <w:rPr>
          <w:lang w:val="fr-FR"/>
        </w:rPr>
      </w:pPr>
    </w:p>
    <w:p w:rsidR="002F07D3" w:rsidRDefault="002F07D3">
      <w:pPr>
        <w:rPr>
          <w:lang w:val="fr-FR"/>
        </w:rPr>
      </w:pPr>
      <w:r w:rsidRPr="00694A0F">
        <w:rPr>
          <w:color w:val="FF0000"/>
          <w:u w:val="single"/>
          <w:lang w:val="fr-FR"/>
        </w:rPr>
        <w:t>Technique :</w:t>
      </w:r>
      <w:r>
        <w:rPr>
          <w:lang w:val="fr-FR"/>
        </w:rPr>
        <w:t xml:space="preserve"> les ac</w:t>
      </w:r>
      <w:r w:rsidR="00694A0F">
        <w:rPr>
          <w:lang w:val="fr-FR"/>
        </w:rPr>
        <w:t>ha</w:t>
      </w:r>
      <w:r>
        <w:rPr>
          <w:lang w:val="fr-FR"/>
        </w:rPr>
        <w:t xml:space="preserve">ts se font </w:t>
      </w:r>
      <w:r w:rsidR="003C23F4">
        <w:rPr>
          <w:lang w:val="fr-FR"/>
        </w:rPr>
        <w:t>se</w:t>
      </w:r>
      <w:r>
        <w:rPr>
          <w:lang w:val="fr-FR"/>
        </w:rPr>
        <w:t xml:space="preserve">lon </w:t>
      </w:r>
      <w:r w:rsidR="00B9649D">
        <w:rPr>
          <w:lang w:val="fr-FR"/>
        </w:rPr>
        <w:t>la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spec</w:t>
      </w:r>
      <w:proofErr w:type="spellEnd"/>
      <w:r>
        <w:rPr>
          <w:lang w:val="fr-FR"/>
        </w:rPr>
        <w:t xml:space="preserve"> corrosion ASTM </w:t>
      </w:r>
      <w:proofErr w:type="gramStart"/>
      <w:r>
        <w:rPr>
          <w:lang w:val="fr-FR"/>
        </w:rPr>
        <w:t xml:space="preserve">B348 </w:t>
      </w:r>
      <w:r w:rsidR="003C23F4">
        <w:rPr>
          <w:lang w:val="fr-FR"/>
        </w:rPr>
        <w:t>.</w:t>
      </w:r>
      <w:proofErr w:type="gramEnd"/>
      <w:r w:rsidR="003C23F4">
        <w:rPr>
          <w:lang w:val="fr-FR"/>
        </w:rPr>
        <w:t xml:space="preserve"> </w:t>
      </w:r>
      <w:r w:rsidR="00656423">
        <w:rPr>
          <w:lang w:val="fr-FR"/>
        </w:rPr>
        <w:t xml:space="preserve"> </w:t>
      </w:r>
      <w:proofErr w:type="gramStart"/>
      <w:r w:rsidR="003C23F4">
        <w:rPr>
          <w:lang w:val="fr-FR"/>
        </w:rPr>
        <w:t>l’AMS</w:t>
      </w:r>
      <w:proofErr w:type="gramEnd"/>
      <w:r w:rsidR="003C23F4">
        <w:rPr>
          <w:lang w:val="fr-FR"/>
        </w:rPr>
        <w:t xml:space="preserve"> 4928 est </w:t>
      </w:r>
      <w:r w:rsidR="00656423">
        <w:rPr>
          <w:lang w:val="fr-FR"/>
        </w:rPr>
        <w:t>dédiée</w:t>
      </w:r>
      <w:r w:rsidR="003C23F4">
        <w:rPr>
          <w:lang w:val="fr-FR"/>
        </w:rPr>
        <w:t xml:space="preserve"> </w:t>
      </w:r>
      <w:proofErr w:type="spellStart"/>
      <w:r w:rsidR="003C23F4">
        <w:rPr>
          <w:lang w:val="fr-FR"/>
        </w:rPr>
        <w:t>aéro</w:t>
      </w:r>
      <w:proofErr w:type="spellEnd"/>
      <w:r w:rsidR="003C23F4">
        <w:rPr>
          <w:lang w:val="fr-FR"/>
        </w:rPr>
        <w:t xml:space="preserve">. Parfois certains stockistes peuvent demander plusieurs spécifications. </w:t>
      </w:r>
    </w:p>
    <w:p w:rsidR="002F07D3" w:rsidRPr="00694A0F" w:rsidRDefault="002F07D3">
      <w:pPr>
        <w:rPr>
          <w:u w:val="single"/>
          <w:lang w:val="fr-FR"/>
        </w:rPr>
      </w:pPr>
      <w:proofErr w:type="gramStart"/>
      <w:r w:rsidRPr="00694A0F">
        <w:rPr>
          <w:color w:val="FF0000"/>
          <w:u w:val="single"/>
          <w:lang w:val="fr-FR"/>
        </w:rPr>
        <w:t>Cibles</w:t>
      </w:r>
      <w:proofErr w:type="gramEnd"/>
      <w:r w:rsidRPr="00694A0F">
        <w:rPr>
          <w:color w:val="FF0000"/>
          <w:u w:val="single"/>
          <w:lang w:val="fr-FR"/>
        </w:rPr>
        <w:t> :</w:t>
      </w:r>
      <w:r w:rsidRPr="00694A0F">
        <w:rPr>
          <w:u w:val="single"/>
          <w:lang w:val="fr-FR"/>
        </w:rPr>
        <w:t xml:space="preserve"> </w:t>
      </w:r>
    </w:p>
    <w:p w:rsidR="002F07D3" w:rsidRDefault="002F07D3">
      <w:pPr>
        <w:rPr>
          <w:lang w:val="fr-FR"/>
        </w:rPr>
      </w:pPr>
      <w:r>
        <w:rPr>
          <w:lang w:val="fr-FR"/>
        </w:rPr>
        <w:t>-les stockistes qui achètent des barres en quantités importantes et les revendent au coup par coup aux clients.</w:t>
      </w:r>
      <w:r w:rsidR="00694A0F">
        <w:rPr>
          <w:lang w:val="fr-FR"/>
        </w:rPr>
        <w:t xml:space="preserve"> Voir donc les stockistes </w:t>
      </w:r>
      <w:proofErr w:type="spellStart"/>
      <w:r w:rsidR="00694A0F">
        <w:rPr>
          <w:lang w:val="fr-FR"/>
        </w:rPr>
        <w:t>aéro</w:t>
      </w:r>
      <w:proofErr w:type="spellEnd"/>
      <w:r w:rsidR="00694A0F">
        <w:rPr>
          <w:lang w:val="fr-FR"/>
        </w:rPr>
        <w:t xml:space="preserve"> et</w:t>
      </w:r>
      <w:r w:rsidR="00656423">
        <w:rPr>
          <w:lang w:val="fr-FR"/>
        </w:rPr>
        <w:t>/ ou</w:t>
      </w:r>
      <w:r w:rsidR="00694A0F">
        <w:rPr>
          <w:lang w:val="fr-FR"/>
        </w:rPr>
        <w:t xml:space="preserve"> corrosion.</w:t>
      </w:r>
    </w:p>
    <w:p w:rsidR="002F07D3" w:rsidRDefault="002F07D3">
      <w:pPr>
        <w:rPr>
          <w:lang w:val="fr-FR"/>
        </w:rPr>
      </w:pPr>
      <w:r>
        <w:rPr>
          <w:lang w:val="fr-FR"/>
        </w:rPr>
        <w:t xml:space="preserve">- les forgerons qui </w:t>
      </w:r>
      <w:proofErr w:type="spellStart"/>
      <w:r>
        <w:rPr>
          <w:lang w:val="fr-FR"/>
        </w:rPr>
        <w:t>achétent</w:t>
      </w:r>
      <w:proofErr w:type="spellEnd"/>
      <w:r>
        <w:rPr>
          <w:lang w:val="fr-FR"/>
        </w:rPr>
        <w:t xml:space="preserve"> des ½ produits pour </w:t>
      </w:r>
      <w:proofErr w:type="spellStart"/>
      <w:proofErr w:type="gramStart"/>
      <w:r>
        <w:rPr>
          <w:lang w:val="fr-FR"/>
        </w:rPr>
        <w:t>reforgeage</w:t>
      </w:r>
      <w:proofErr w:type="spellEnd"/>
      <w:r>
        <w:rPr>
          <w:lang w:val="fr-FR"/>
        </w:rPr>
        <w:t> </w:t>
      </w:r>
      <w:r w:rsidR="00694A0F">
        <w:rPr>
          <w:lang w:val="fr-FR"/>
        </w:rPr>
        <w:t>.</w:t>
      </w:r>
      <w:proofErr w:type="gramEnd"/>
      <w:r w:rsidR="00694A0F">
        <w:rPr>
          <w:lang w:val="fr-FR"/>
        </w:rPr>
        <w:t xml:space="preserve">  </w:t>
      </w:r>
      <w:proofErr w:type="spellStart"/>
      <w:r w:rsidR="00694A0F">
        <w:rPr>
          <w:lang w:val="fr-FR"/>
        </w:rPr>
        <w:t>Aero</w:t>
      </w:r>
      <w:proofErr w:type="spellEnd"/>
      <w:r w:rsidR="00694A0F">
        <w:rPr>
          <w:lang w:val="fr-FR"/>
        </w:rPr>
        <w:t xml:space="preserve"> et</w:t>
      </w:r>
      <w:r w:rsidR="00656423">
        <w:rPr>
          <w:lang w:val="fr-FR"/>
        </w:rPr>
        <w:t xml:space="preserve"> / ou</w:t>
      </w:r>
      <w:r w:rsidR="00694A0F">
        <w:rPr>
          <w:lang w:val="fr-FR"/>
        </w:rPr>
        <w:t xml:space="preserve"> corrosion.</w:t>
      </w:r>
    </w:p>
    <w:p w:rsidR="002F07D3" w:rsidRDefault="002F07D3">
      <w:pPr>
        <w:rPr>
          <w:lang w:val="fr-FR"/>
        </w:rPr>
      </w:pPr>
      <w:r>
        <w:rPr>
          <w:lang w:val="fr-FR"/>
        </w:rPr>
        <w:t>- les gros mécaniciens qui achètent directement auprès des aciéristes.</w:t>
      </w:r>
      <w:r w:rsidR="00694A0F">
        <w:rPr>
          <w:lang w:val="fr-FR"/>
        </w:rPr>
        <w:t xml:space="preserve"> </w:t>
      </w:r>
      <w:proofErr w:type="spellStart"/>
      <w:r w:rsidR="00694A0F">
        <w:rPr>
          <w:lang w:val="fr-FR"/>
        </w:rPr>
        <w:t>Aéro</w:t>
      </w:r>
      <w:proofErr w:type="spellEnd"/>
      <w:r w:rsidR="00694A0F">
        <w:rPr>
          <w:lang w:val="fr-FR"/>
        </w:rPr>
        <w:t xml:space="preserve"> et</w:t>
      </w:r>
      <w:r w:rsidR="00656423">
        <w:rPr>
          <w:lang w:val="fr-FR"/>
        </w:rPr>
        <w:t xml:space="preserve"> / ou</w:t>
      </w:r>
      <w:bookmarkStart w:id="0" w:name="_GoBack"/>
      <w:bookmarkEnd w:id="0"/>
      <w:r w:rsidR="00694A0F">
        <w:rPr>
          <w:lang w:val="fr-FR"/>
        </w:rPr>
        <w:t xml:space="preserve"> corrosion.</w:t>
      </w:r>
    </w:p>
    <w:p w:rsidR="00694A0F" w:rsidRDefault="002F07D3">
      <w:pPr>
        <w:rPr>
          <w:lang w:val="fr-FR"/>
        </w:rPr>
      </w:pPr>
      <w:r w:rsidRPr="00694A0F">
        <w:rPr>
          <w:color w:val="FF0000"/>
          <w:u w:val="single"/>
          <w:lang w:val="fr-FR"/>
        </w:rPr>
        <w:t>Dimensions</w:t>
      </w:r>
      <w:r w:rsidR="00694A0F" w:rsidRPr="00694A0F">
        <w:rPr>
          <w:color w:val="FF0000"/>
          <w:u w:val="single"/>
          <w:lang w:val="fr-FR"/>
        </w:rPr>
        <w:t> :</w:t>
      </w:r>
      <w:r>
        <w:rPr>
          <w:lang w:val="fr-FR"/>
        </w:rPr>
        <w:t xml:space="preserve"> </w:t>
      </w:r>
    </w:p>
    <w:p w:rsidR="002F07D3" w:rsidRDefault="00694A0F">
      <w:pPr>
        <w:rPr>
          <w:lang w:val="fr-FR"/>
        </w:rPr>
      </w:pPr>
      <w:r>
        <w:rPr>
          <w:lang w:val="fr-FR"/>
        </w:rPr>
        <w:t>-</w:t>
      </w:r>
      <w:r w:rsidR="002F07D3">
        <w:rPr>
          <w:lang w:val="fr-FR"/>
        </w:rPr>
        <w:t xml:space="preserve">barres écroutées pour applications mécaniques de 55mm </w:t>
      </w:r>
      <w:proofErr w:type="gramStart"/>
      <w:r w:rsidR="002F07D3">
        <w:rPr>
          <w:lang w:val="fr-FR"/>
        </w:rPr>
        <w:t>a</w:t>
      </w:r>
      <w:proofErr w:type="gramEnd"/>
      <w:r w:rsidR="002F07D3">
        <w:rPr>
          <w:lang w:val="fr-FR"/>
        </w:rPr>
        <w:t xml:space="preserve"> 3</w:t>
      </w:r>
      <w:r w:rsidR="003C23F4">
        <w:rPr>
          <w:lang w:val="fr-FR"/>
        </w:rPr>
        <w:t>3</w:t>
      </w:r>
      <w:r w:rsidR="002F07D3">
        <w:rPr>
          <w:lang w:val="fr-FR"/>
        </w:rPr>
        <w:t xml:space="preserve">0mm. </w:t>
      </w:r>
    </w:p>
    <w:p w:rsidR="002F07D3" w:rsidRDefault="00694A0F">
      <w:pPr>
        <w:rPr>
          <w:lang w:val="fr-FR"/>
        </w:rPr>
      </w:pPr>
      <w:r>
        <w:rPr>
          <w:lang w:val="fr-FR"/>
        </w:rPr>
        <w:t>-</w:t>
      </w:r>
      <w:r w:rsidR="002F07D3">
        <w:rPr>
          <w:lang w:val="fr-FR"/>
        </w:rPr>
        <w:t xml:space="preserve">½ produits </w:t>
      </w:r>
      <w:r w:rsidR="00CA4CBA">
        <w:rPr>
          <w:lang w:val="fr-FR"/>
        </w:rPr>
        <w:t xml:space="preserve">ronds </w:t>
      </w:r>
      <w:r w:rsidR="002F07D3">
        <w:rPr>
          <w:lang w:val="fr-FR"/>
        </w:rPr>
        <w:t xml:space="preserve">pour </w:t>
      </w:r>
      <w:proofErr w:type="spellStart"/>
      <w:r w:rsidR="002F07D3">
        <w:rPr>
          <w:lang w:val="fr-FR"/>
        </w:rPr>
        <w:t>reforgeage</w:t>
      </w:r>
      <w:proofErr w:type="spellEnd"/>
      <w:r w:rsidR="002F07D3">
        <w:rPr>
          <w:lang w:val="fr-FR"/>
        </w:rPr>
        <w:t xml:space="preserve">  ou laminage par client dia idem</w:t>
      </w:r>
      <w:r w:rsidR="003C23F4">
        <w:rPr>
          <w:lang w:val="fr-FR"/>
        </w:rPr>
        <w:t xml:space="preserve">, en </w:t>
      </w:r>
      <w:proofErr w:type="spellStart"/>
      <w:r w:rsidR="003C23F4">
        <w:rPr>
          <w:lang w:val="fr-FR"/>
        </w:rPr>
        <w:t>ecrouté</w:t>
      </w:r>
      <w:proofErr w:type="spellEnd"/>
      <w:r w:rsidR="00CA4CBA">
        <w:rPr>
          <w:lang w:val="fr-FR"/>
        </w:rPr>
        <w:t>.     B</w:t>
      </w:r>
      <w:r w:rsidR="003C23F4">
        <w:rPr>
          <w:lang w:val="fr-FR"/>
        </w:rPr>
        <w:t>looms toutes dimensions  et barres méplates d’</w:t>
      </w:r>
      <w:proofErr w:type="spellStart"/>
      <w:r w:rsidR="003C23F4">
        <w:rPr>
          <w:lang w:val="fr-FR"/>
        </w:rPr>
        <w:t>epaisseurs</w:t>
      </w:r>
      <w:proofErr w:type="spellEnd"/>
      <w:r w:rsidR="003C23F4">
        <w:rPr>
          <w:lang w:val="fr-FR"/>
        </w:rPr>
        <w:t xml:space="preserve"> &gt;70mm</w:t>
      </w:r>
      <w:proofErr w:type="gramStart"/>
      <w:r w:rsidR="003C23F4">
        <w:rPr>
          <w:lang w:val="fr-FR"/>
        </w:rPr>
        <w:t>.</w:t>
      </w:r>
      <w:r w:rsidR="002F07D3">
        <w:rPr>
          <w:lang w:val="fr-FR"/>
        </w:rPr>
        <w:t>.</w:t>
      </w:r>
      <w:proofErr w:type="gramEnd"/>
    </w:p>
    <w:p w:rsidR="00B9649D" w:rsidRDefault="002F07D3">
      <w:pPr>
        <w:rPr>
          <w:lang w:val="fr-FR"/>
        </w:rPr>
      </w:pPr>
      <w:proofErr w:type="spellStart"/>
      <w:r>
        <w:rPr>
          <w:lang w:val="fr-FR"/>
        </w:rPr>
        <w:t>Minis</w:t>
      </w:r>
      <w:proofErr w:type="spellEnd"/>
      <w:r>
        <w:rPr>
          <w:lang w:val="fr-FR"/>
        </w:rPr>
        <w:t xml:space="preserve"> de quantités : 2 tonnes par sections.</w:t>
      </w:r>
    </w:p>
    <w:p w:rsidR="00B9649D" w:rsidRDefault="00B9649D">
      <w:pPr>
        <w:rPr>
          <w:color w:val="FF0000"/>
          <w:u w:val="single"/>
          <w:lang w:val="fr-FR"/>
        </w:rPr>
      </w:pPr>
      <w:r w:rsidRPr="00B9649D">
        <w:rPr>
          <w:color w:val="FF0000"/>
          <w:u w:val="single"/>
          <w:lang w:val="fr-FR"/>
        </w:rPr>
        <w:t>Délais :</w:t>
      </w:r>
    </w:p>
    <w:p w:rsidR="00B9649D" w:rsidRDefault="00B9649D">
      <w:pPr>
        <w:rPr>
          <w:lang w:val="fr-FR"/>
        </w:rPr>
      </w:pPr>
      <w:r w:rsidRPr="00B9649D">
        <w:rPr>
          <w:lang w:val="fr-FR"/>
        </w:rPr>
        <w:t xml:space="preserve">Ta6V corrosion selon ASTM </w:t>
      </w:r>
      <w:proofErr w:type="gramStart"/>
      <w:r w:rsidRPr="00B9649D">
        <w:rPr>
          <w:lang w:val="fr-FR"/>
        </w:rPr>
        <w:t>B348 .</w:t>
      </w:r>
      <w:proofErr w:type="gramEnd"/>
      <w:r>
        <w:rPr>
          <w:lang w:val="fr-FR"/>
        </w:rPr>
        <w:t xml:space="preserve"> Blooms &gt;200mm jusqu’à 350mm sous 4 semaines. Barres </w:t>
      </w:r>
      <w:proofErr w:type="spellStart"/>
      <w:r>
        <w:rPr>
          <w:lang w:val="fr-FR"/>
        </w:rPr>
        <w:t>ecroutées</w:t>
      </w:r>
      <w:proofErr w:type="spellEnd"/>
      <w:r>
        <w:rPr>
          <w:lang w:val="fr-FR"/>
        </w:rPr>
        <w:t xml:space="preserve">  dia &gt;=200mm : 6/8 semaines</w:t>
      </w:r>
    </w:p>
    <w:p w:rsidR="00B9649D" w:rsidRDefault="00B9649D">
      <w:pPr>
        <w:rPr>
          <w:lang w:val="fr-FR"/>
        </w:rPr>
      </w:pPr>
      <w:r>
        <w:rPr>
          <w:lang w:val="fr-FR"/>
        </w:rPr>
        <w:t xml:space="preserve">Barres </w:t>
      </w:r>
      <w:proofErr w:type="spellStart"/>
      <w:r>
        <w:rPr>
          <w:lang w:val="fr-FR"/>
        </w:rPr>
        <w:t>ecroutées</w:t>
      </w:r>
      <w:proofErr w:type="spellEnd"/>
      <w:r>
        <w:rPr>
          <w:lang w:val="fr-FR"/>
        </w:rPr>
        <w:t xml:space="preserve"> dia &lt;200mm, jusqu’à 50mm :  14/15 semaines</w:t>
      </w:r>
    </w:p>
    <w:p w:rsidR="00B9649D" w:rsidRPr="00B9649D" w:rsidRDefault="00B9649D">
      <w:pPr>
        <w:rPr>
          <w:lang w:val="fr-FR"/>
        </w:rPr>
      </w:pPr>
    </w:p>
    <w:p w:rsidR="002F07D3" w:rsidRPr="00694A0F" w:rsidRDefault="002F07D3">
      <w:pPr>
        <w:rPr>
          <w:color w:val="FF0000"/>
          <w:u w:val="single"/>
          <w:lang w:val="fr-FR"/>
        </w:rPr>
      </w:pPr>
      <w:r w:rsidRPr="00694A0F">
        <w:rPr>
          <w:color w:val="FF0000"/>
          <w:u w:val="single"/>
          <w:lang w:val="fr-FR"/>
        </w:rPr>
        <w:t>Clients potentiels :</w:t>
      </w:r>
    </w:p>
    <w:p w:rsidR="002F07D3" w:rsidRDefault="00B9649D">
      <w:pPr>
        <w:rPr>
          <w:lang w:val="fr-FR"/>
        </w:rPr>
      </w:pPr>
      <w:r>
        <w:rPr>
          <w:lang w:val="fr-FR"/>
        </w:rPr>
        <w:t>Voir tableau XEL sur les IC en PJ</w:t>
      </w:r>
    </w:p>
    <w:p w:rsidR="00694A0F" w:rsidRPr="00CA4CBA" w:rsidRDefault="00694A0F">
      <w:pPr>
        <w:rPr>
          <w:lang w:val="fr-FR"/>
        </w:rPr>
      </w:pPr>
    </w:p>
    <w:p w:rsidR="002F07D3" w:rsidRPr="00CA4CBA" w:rsidRDefault="002F07D3">
      <w:pPr>
        <w:rPr>
          <w:lang w:val="fr-FR"/>
        </w:rPr>
      </w:pPr>
      <w:r w:rsidRPr="00CA4CBA">
        <w:rPr>
          <w:lang w:val="fr-FR"/>
        </w:rPr>
        <w:t xml:space="preserve">  </w:t>
      </w:r>
    </w:p>
    <w:p w:rsidR="002F07D3" w:rsidRPr="00CA4CBA" w:rsidRDefault="002F07D3">
      <w:pPr>
        <w:rPr>
          <w:lang w:val="fr-FR"/>
        </w:rPr>
      </w:pPr>
    </w:p>
    <w:sectPr w:rsidR="002F07D3" w:rsidRPr="00CA4C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D3"/>
    <w:rsid w:val="002F07D3"/>
    <w:rsid w:val="003C23F4"/>
    <w:rsid w:val="00656423"/>
    <w:rsid w:val="00694A0F"/>
    <w:rsid w:val="008D0E80"/>
    <w:rsid w:val="00B9649D"/>
    <w:rsid w:val="00CA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ERAMET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 Cuny</dc:creator>
  <cp:lastModifiedBy>Gilles Cuny</cp:lastModifiedBy>
  <cp:revision>6</cp:revision>
  <dcterms:created xsi:type="dcterms:W3CDTF">2016-04-07T12:49:00Z</dcterms:created>
  <dcterms:modified xsi:type="dcterms:W3CDTF">2016-04-07T13:10:00Z</dcterms:modified>
</cp:coreProperties>
</file>