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7D1" w:rsidRDefault="00B057D1" w:rsidP="00B057D1"/>
    <w:p w:rsidR="008B76B4" w:rsidRDefault="008B76B4" w:rsidP="008B76B4">
      <w:pPr>
        <w:jc w:val="center"/>
        <w:rPr>
          <w:rFonts w:ascii="Arial" w:hAnsi="Arial" w:cs="Arial"/>
          <w:b/>
          <w:sz w:val="20"/>
          <w:szCs w:val="20"/>
          <w:u w:val="single"/>
        </w:rPr>
      </w:pPr>
    </w:p>
    <w:p w:rsidR="005F24EB" w:rsidRDefault="005F24EB" w:rsidP="008B76B4">
      <w:pPr>
        <w:jc w:val="center"/>
        <w:rPr>
          <w:rFonts w:ascii="Arial" w:hAnsi="Arial" w:cs="Arial"/>
          <w:b/>
          <w:sz w:val="20"/>
          <w:szCs w:val="20"/>
          <w:u w:val="single"/>
        </w:rPr>
      </w:pPr>
    </w:p>
    <w:p w:rsidR="005F24EB" w:rsidRPr="005F24EB" w:rsidRDefault="005F24EB" w:rsidP="008B76B4">
      <w:pPr>
        <w:jc w:val="center"/>
        <w:rPr>
          <w:rFonts w:ascii="Arial" w:hAnsi="Arial" w:cs="Arial"/>
          <w:b/>
          <w:sz w:val="20"/>
          <w:szCs w:val="20"/>
          <w:u w:val="single"/>
        </w:rPr>
      </w:pPr>
    </w:p>
    <w:p w:rsidR="0060676E" w:rsidRPr="005F24EB" w:rsidRDefault="0060676E" w:rsidP="008B76B4">
      <w:pPr>
        <w:jc w:val="center"/>
        <w:rPr>
          <w:rFonts w:ascii="Arial" w:hAnsi="Arial" w:cs="Arial"/>
          <w:b/>
          <w:sz w:val="20"/>
          <w:szCs w:val="20"/>
          <w:u w:val="single"/>
        </w:rPr>
      </w:pPr>
    </w:p>
    <w:p w:rsidR="00496D0C" w:rsidRPr="005F24EB" w:rsidRDefault="008B76B4" w:rsidP="008B76B4">
      <w:pPr>
        <w:jc w:val="center"/>
        <w:rPr>
          <w:rFonts w:ascii="Arial" w:hAnsi="Arial" w:cs="Arial"/>
          <w:b/>
          <w:sz w:val="20"/>
          <w:szCs w:val="20"/>
          <w:u w:val="single"/>
        </w:rPr>
      </w:pPr>
      <w:r w:rsidRPr="005F24EB">
        <w:rPr>
          <w:rFonts w:ascii="Arial" w:hAnsi="Arial" w:cs="Arial"/>
          <w:b/>
          <w:sz w:val="20"/>
          <w:szCs w:val="20"/>
          <w:u w:val="single"/>
        </w:rPr>
        <w:t>ACTE DE CAUTIONNEMENT SOLIDAIRE</w:t>
      </w:r>
    </w:p>
    <w:p w:rsidR="008B76B4" w:rsidRPr="005F24EB" w:rsidRDefault="008B76B4" w:rsidP="008B76B4">
      <w:pPr>
        <w:jc w:val="center"/>
        <w:rPr>
          <w:rFonts w:ascii="Arial" w:hAnsi="Arial" w:cs="Arial"/>
          <w:b/>
          <w:sz w:val="20"/>
          <w:szCs w:val="20"/>
          <w:u w:val="single"/>
        </w:rPr>
      </w:pPr>
    </w:p>
    <w:p w:rsidR="008B76B4" w:rsidRDefault="008B76B4" w:rsidP="008B76B4">
      <w:pPr>
        <w:jc w:val="center"/>
        <w:rPr>
          <w:rFonts w:ascii="Arial" w:hAnsi="Arial" w:cs="Arial"/>
          <w:b/>
          <w:sz w:val="20"/>
          <w:szCs w:val="20"/>
          <w:u w:val="single"/>
        </w:rPr>
      </w:pPr>
    </w:p>
    <w:p w:rsidR="005F24EB" w:rsidRPr="005F24EB" w:rsidRDefault="005F24EB" w:rsidP="008B76B4">
      <w:pPr>
        <w:jc w:val="center"/>
        <w:rPr>
          <w:rFonts w:ascii="Arial" w:hAnsi="Arial" w:cs="Arial"/>
          <w:b/>
          <w:sz w:val="20"/>
          <w:szCs w:val="20"/>
          <w:u w:val="single"/>
        </w:rPr>
      </w:pPr>
    </w:p>
    <w:p w:rsidR="002C7F1C" w:rsidRPr="005F24EB" w:rsidRDefault="002C7F1C" w:rsidP="00496D0C">
      <w:pPr>
        <w:rPr>
          <w:rFonts w:ascii="Arial" w:hAnsi="Arial" w:cs="Arial"/>
          <w:sz w:val="20"/>
          <w:szCs w:val="20"/>
        </w:rPr>
      </w:pPr>
    </w:p>
    <w:p w:rsidR="002C7F1C" w:rsidRPr="005F24EB" w:rsidRDefault="002C7F1C" w:rsidP="00496D0C">
      <w:pPr>
        <w:rPr>
          <w:rFonts w:ascii="Arial" w:hAnsi="Arial" w:cs="Arial"/>
          <w:sz w:val="20"/>
          <w:szCs w:val="20"/>
        </w:rPr>
      </w:pPr>
      <w:r w:rsidRPr="005F24EB">
        <w:rPr>
          <w:rFonts w:ascii="Arial" w:hAnsi="Arial" w:cs="Arial"/>
          <w:b/>
          <w:sz w:val="20"/>
          <w:szCs w:val="20"/>
        </w:rPr>
        <w:t>AUBERT &amp; DUVAL</w:t>
      </w:r>
      <w:r w:rsidRPr="005F24EB">
        <w:rPr>
          <w:rFonts w:ascii="Arial" w:hAnsi="Arial" w:cs="Arial"/>
          <w:sz w:val="20"/>
          <w:szCs w:val="20"/>
        </w:rPr>
        <w:t xml:space="preserve">, une société par actions simplifiée au capital de 144.564.928 euros, dont le siège social est situé Tour Maine-Montparnasse, 33, avenue du Maine </w:t>
      </w:r>
      <w:r w:rsidR="0060676E" w:rsidRPr="005F24EB">
        <w:rPr>
          <w:rFonts w:ascii="Arial" w:hAnsi="Arial" w:cs="Arial"/>
          <w:sz w:val="20"/>
          <w:szCs w:val="20"/>
        </w:rPr>
        <w:t xml:space="preserve">- </w:t>
      </w:r>
      <w:r w:rsidRPr="005F24EB">
        <w:rPr>
          <w:rFonts w:ascii="Arial" w:hAnsi="Arial" w:cs="Arial"/>
          <w:sz w:val="20"/>
          <w:szCs w:val="20"/>
        </w:rPr>
        <w:t>75755 Paris Cedex 15, immatriculée au Registre du commerce et des sociétés de Paris sous le numéro 380 342 808,</w:t>
      </w:r>
    </w:p>
    <w:p w:rsidR="002C7F1C" w:rsidRPr="005F24EB" w:rsidRDefault="002C7F1C" w:rsidP="00496D0C">
      <w:pPr>
        <w:rPr>
          <w:rFonts w:ascii="Arial" w:hAnsi="Arial" w:cs="Arial"/>
          <w:b/>
          <w:sz w:val="20"/>
          <w:szCs w:val="20"/>
        </w:rPr>
      </w:pPr>
    </w:p>
    <w:p w:rsidR="0082370A" w:rsidRPr="005F24EB" w:rsidRDefault="0082370A" w:rsidP="0082370A">
      <w:pPr>
        <w:rPr>
          <w:rFonts w:ascii="Arial" w:hAnsi="Arial" w:cs="Arial"/>
          <w:sz w:val="20"/>
          <w:szCs w:val="20"/>
        </w:rPr>
      </w:pPr>
      <w:proofErr w:type="gramStart"/>
      <w:r w:rsidRPr="005F24EB">
        <w:rPr>
          <w:rFonts w:ascii="Arial" w:hAnsi="Arial" w:cs="Arial"/>
          <w:sz w:val="20"/>
          <w:szCs w:val="20"/>
        </w:rPr>
        <w:t>représentée</w:t>
      </w:r>
      <w:proofErr w:type="gramEnd"/>
      <w:r w:rsidRPr="005F24EB">
        <w:rPr>
          <w:rFonts w:ascii="Arial" w:hAnsi="Arial" w:cs="Arial"/>
          <w:sz w:val="20"/>
          <w:szCs w:val="20"/>
        </w:rPr>
        <w:t xml:space="preserve"> par [●], dûment habilité aux fins des présentes,</w:t>
      </w:r>
    </w:p>
    <w:p w:rsidR="0082370A" w:rsidRPr="005F24EB" w:rsidRDefault="0082370A" w:rsidP="0082370A">
      <w:pPr>
        <w:jc w:val="right"/>
        <w:rPr>
          <w:rFonts w:ascii="Arial" w:hAnsi="Arial" w:cs="Arial"/>
          <w:sz w:val="20"/>
          <w:szCs w:val="20"/>
        </w:rPr>
      </w:pPr>
      <w:proofErr w:type="gramStart"/>
      <w:r w:rsidRPr="005F24EB">
        <w:rPr>
          <w:rFonts w:ascii="Arial" w:hAnsi="Arial" w:cs="Arial"/>
          <w:sz w:val="20"/>
          <w:szCs w:val="20"/>
        </w:rPr>
        <w:t>ci-apr</w:t>
      </w:r>
      <w:bookmarkStart w:id="0" w:name="_GoBack"/>
      <w:bookmarkEnd w:id="0"/>
      <w:r w:rsidRPr="005F24EB">
        <w:rPr>
          <w:rFonts w:ascii="Arial" w:hAnsi="Arial" w:cs="Arial"/>
          <w:sz w:val="20"/>
          <w:szCs w:val="20"/>
        </w:rPr>
        <w:t>ès</w:t>
      </w:r>
      <w:proofErr w:type="gramEnd"/>
      <w:r w:rsidRPr="005F24EB">
        <w:rPr>
          <w:rFonts w:ascii="Arial" w:hAnsi="Arial" w:cs="Arial"/>
          <w:sz w:val="20"/>
          <w:szCs w:val="20"/>
        </w:rPr>
        <w:t xml:space="preserve"> désignée la "</w:t>
      </w:r>
      <w:r w:rsidRPr="005F24EB">
        <w:rPr>
          <w:rFonts w:ascii="Arial" w:hAnsi="Arial" w:cs="Arial"/>
          <w:b/>
          <w:sz w:val="20"/>
          <w:szCs w:val="20"/>
        </w:rPr>
        <w:t>Caution</w:t>
      </w:r>
      <w:r w:rsidRPr="005F24EB">
        <w:rPr>
          <w:rFonts w:ascii="Arial" w:hAnsi="Arial" w:cs="Arial"/>
          <w:sz w:val="20"/>
          <w:szCs w:val="20"/>
        </w:rPr>
        <w:t>"</w:t>
      </w:r>
    </w:p>
    <w:p w:rsidR="0082370A" w:rsidRPr="005F24EB" w:rsidRDefault="0082370A" w:rsidP="0082370A">
      <w:pPr>
        <w:rPr>
          <w:rFonts w:ascii="Arial" w:hAnsi="Arial" w:cs="Arial"/>
          <w:sz w:val="20"/>
          <w:szCs w:val="20"/>
        </w:rPr>
      </w:pPr>
    </w:p>
    <w:p w:rsidR="0082370A" w:rsidRPr="005F24EB" w:rsidRDefault="0082370A" w:rsidP="00496D0C">
      <w:pPr>
        <w:rPr>
          <w:rFonts w:ascii="Arial" w:hAnsi="Arial" w:cs="Arial"/>
          <w:b/>
          <w:sz w:val="20"/>
          <w:szCs w:val="20"/>
        </w:rPr>
      </w:pPr>
    </w:p>
    <w:p w:rsidR="0082370A" w:rsidRPr="005F24EB" w:rsidRDefault="0082370A" w:rsidP="00496D0C">
      <w:pPr>
        <w:rPr>
          <w:rFonts w:ascii="Arial" w:hAnsi="Arial" w:cs="Arial"/>
          <w:sz w:val="20"/>
          <w:szCs w:val="20"/>
        </w:rPr>
      </w:pPr>
      <w:proofErr w:type="gramStart"/>
      <w:r w:rsidRPr="005F24EB">
        <w:rPr>
          <w:rFonts w:ascii="Arial" w:hAnsi="Arial" w:cs="Arial"/>
          <w:sz w:val="20"/>
          <w:szCs w:val="20"/>
        </w:rPr>
        <w:t>connaissance</w:t>
      </w:r>
      <w:proofErr w:type="gramEnd"/>
      <w:r w:rsidRPr="005F24EB">
        <w:rPr>
          <w:rFonts w:ascii="Arial" w:hAnsi="Arial" w:cs="Arial"/>
          <w:sz w:val="20"/>
          <w:szCs w:val="20"/>
        </w:rPr>
        <w:t xml:space="preserve"> prise des termes et conditions du pacte d’actionnaires relativement à la société ECOTITANIUM (le « </w:t>
      </w:r>
      <w:r w:rsidRPr="005F24EB">
        <w:rPr>
          <w:rFonts w:ascii="Arial" w:hAnsi="Arial" w:cs="Arial"/>
          <w:b/>
          <w:sz w:val="20"/>
          <w:szCs w:val="20"/>
        </w:rPr>
        <w:t>Pacte d’Actionnaires</w:t>
      </w:r>
      <w:r w:rsidRPr="005F24EB">
        <w:rPr>
          <w:rFonts w:ascii="Arial" w:hAnsi="Arial" w:cs="Arial"/>
          <w:sz w:val="20"/>
          <w:szCs w:val="20"/>
        </w:rPr>
        <w:t> ») conclu ce jour entre :</w:t>
      </w:r>
    </w:p>
    <w:p w:rsidR="0082370A" w:rsidRPr="005F24EB" w:rsidRDefault="0082370A" w:rsidP="00496D0C">
      <w:pPr>
        <w:rPr>
          <w:rFonts w:ascii="Arial" w:hAnsi="Arial" w:cs="Arial"/>
          <w:sz w:val="20"/>
          <w:szCs w:val="20"/>
        </w:rPr>
      </w:pPr>
    </w:p>
    <w:p w:rsidR="0082370A" w:rsidRPr="005F24EB" w:rsidRDefault="0082370A" w:rsidP="0060676E">
      <w:pPr>
        <w:numPr>
          <w:ilvl w:val="0"/>
          <w:numId w:val="16"/>
        </w:numPr>
        <w:rPr>
          <w:rFonts w:ascii="Arial" w:hAnsi="Arial" w:cs="Arial"/>
          <w:bCs/>
          <w:sz w:val="20"/>
          <w:szCs w:val="20"/>
        </w:rPr>
      </w:pPr>
      <w:r w:rsidRPr="005F24EB">
        <w:rPr>
          <w:rFonts w:ascii="Arial" w:hAnsi="Arial" w:cs="Arial"/>
          <w:sz w:val="20"/>
          <w:szCs w:val="20"/>
        </w:rPr>
        <w:t xml:space="preserve">la société </w:t>
      </w:r>
      <w:r w:rsidRPr="005F24EB">
        <w:rPr>
          <w:rFonts w:ascii="Arial" w:hAnsi="Arial" w:cs="Arial"/>
          <w:b/>
          <w:sz w:val="20"/>
          <w:szCs w:val="20"/>
        </w:rPr>
        <w:t>UKAD</w:t>
      </w:r>
      <w:r w:rsidRPr="005F24EB">
        <w:rPr>
          <w:rFonts w:ascii="Arial" w:hAnsi="Arial" w:cs="Arial"/>
          <w:sz w:val="20"/>
          <w:szCs w:val="20"/>
        </w:rPr>
        <w:t xml:space="preserve">, société par actions simplifiée au capital de 15.000.000 euros, dont le siège social est situé Tour Maine-Montparnasse - 33, avenue du Maine - 75015 Paris, immatriculée au Registre du Commerce et des Sociétés de Paris sous le numéro d’identification 509 667  (ci-après dénommée </w:t>
      </w:r>
      <w:r w:rsidRPr="005F24EB">
        <w:rPr>
          <w:rFonts w:ascii="Arial" w:hAnsi="Arial" w:cs="Arial"/>
          <w:bCs/>
          <w:sz w:val="20"/>
          <w:szCs w:val="20"/>
        </w:rPr>
        <w:t>"</w:t>
      </w:r>
      <w:r w:rsidRPr="005F24EB">
        <w:rPr>
          <w:rFonts w:ascii="Arial" w:hAnsi="Arial" w:cs="Arial"/>
          <w:b/>
          <w:sz w:val="20"/>
          <w:szCs w:val="20"/>
        </w:rPr>
        <w:t>UKAD</w:t>
      </w:r>
      <w:r w:rsidRPr="005F24EB">
        <w:rPr>
          <w:rFonts w:ascii="Arial" w:hAnsi="Arial" w:cs="Arial"/>
          <w:bCs/>
          <w:sz w:val="20"/>
          <w:szCs w:val="20"/>
        </w:rPr>
        <w:t>") ;</w:t>
      </w:r>
    </w:p>
    <w:p w:rsidR="002C7F1C" w:rsidRPr="005F24EB" w:rsidRDefault="002C7F1C" w:rsidP="00496D0C">
      <w:pPr>
        <w:rPr>
          <w:rFonts w:ascii="Arial" w:hAnsi="Arial" w:cs="Arial"/>
          <w:sz w:val="20"/>
          <w:szCs w:val="20"/>
        </w:rPr>
      </w:pPr>
    </w:p>
    <w:p w:rsidR="0082370A" w:rsidRPr="005F24EB" w:rsidRDefault="0082370A" w:rsidP="0060676E">
      <w:pPr>
        <w:numPr>
          <w:ilvl w:val="0"/>
          <w:numId w:val="16"/>
        </w:numPr>
        <w:rPr>
          <w:rFonts w:ascii="Arial" w:hAnsi="Arial" w:cs="Arial"/>
          <w:bCs/>
          <w:sz w:val="20"/>
          <w:szCs w:val="20"/>
        </w:rPr>
      </w:pPr>
      <w:r w:rsidRPr="005F24EB">
        <w:rPr>
          <w:rFonts w:ascii="Arial" w:hAnsi="Arial" w:cs="Arial"/>
          <w:b/>
          <w:bCs/>
          <w:sz w:val="20"/>
          <w:szCs w:val="20"/>
        </w:rPr>
        <w:t>L’Agence de l’Environnement et de la Maîtrise de l’Energie – ADEME</w:t>
      </w:r>
      <w:r w:rsidRPr="005F24EB">
        <w:rPr>
          <w:rFonts w:ascii="Arial" w:hAnsi="Arial" w:cs="Arial"/>
          <w:bCs/>
          <w:sz w:val="20"/>
          <w:szCs w:val="20"/>
        </w:rPr>
        <w:t>, établissement public national à caractère industriel et commercial, dont le siège social est situé à Angers (49000), 20 Avenue Grésillé, immatriculée au Registre du Commerce et des Sociétés sous le numéro 385 290 309 RCS Angers ; et</w:t>
      </w:r>
    </w:p>
    <w:p w:rsidR="0082370A" w:rsidRPr="005F24EB" w:rsidRDefault="0082370A" w:rsidP="0082370A">
      <w:pPr>
        <w:pStyle w:val="Paragraphedeliste"/>
        <w:rPr>
          <w:rFonts w:ascii="Arial" w:hAnsi="Arial" w:cs="Arial"/>
          <w:bCs/>
          <w:sz w:val="20"/>
          <w:szCs w:val="20"/>
        </w:rPr>
      </w:pPr>
    </w:p>
    <w:p w:rsidR="0082370A" w:rsidRPr="005F24EB" w:rsidRDefault="0082370A" w:rsidP="0060676E">
      <w:pPr>
        <w:numPr>
          <w:ilvl w:val="0"/>
          <w:numId w:val="16"/>
        </w:numPr>
        <w:rPr>
          <w:rFonts w:ascii="Arial" w:hAnsi="Arial" w:cs="Arial"/>
          <w:sz w:val="20"/>
          <w:szCs w:val="20"/>
        </w:rPr>
      </w:pPr>
      <w:r w:rsidRPr="005F24EB">
        <w:rPr>
          <w:rFonts w:ascii="Arial" w:hAnsi="Arial" w:cs="Arial"/>
          <w:b/>
          <w:sz w:val="20"/>
          <w:szCs w:val="20"/>
        </w:rPr>
        <w:t>CACF Développement</w:t>
      </w:r>
      <w:r w:rsidRPr="005F24EB">
        <w:rPr>
          <w:rFonts w:ascii="Arial" w:hAnsi="Arial" w:cs="Arial"/>
          <w:sz w:val="20"/>
          <w:szCs w:val="20"/>
        </w:rPr>
        <w:t>, une société par actions simplifiée, au capital de 36.000.000 euros, dont le siège social est situé 3, avenue de la Libération – 63000 Clermont-Ferrand, immatriculée au Registre du Commerce et des Société de Clermont-Ferrand sous le numéro d’identification 434 792 313,</w:t>
      </w:r>
    </w:p>
    <w:p w:rsidR="002C7F1C" w:rsidRPr="005F24EB" w:rsidRDefault="002C7F1C" w:rsidP="00496D0C">
      <w:pPr>
        <w:rPr>
          <w:rFonts w:ascii="Arial" w:hAnsi="Arial" w:cs="Arial"/>
          <w:b/>
          <w:sz w:val="20"/>
          <w:szCs w:val="20"/>
        </w:rPr>
      </w:pPr>
    </w:p>
    <w:p w:rsidR="00947FCA" w:rsidRPr="005F24EB" w:rsidRDefault="0082370A" w:rsidP="001168BE">
      <w:pPr>
        <w:ind w:left="720"/>
        <w:rPr>
          <w:rFonts w:ascii="Arial" w:hAnsi="Arial" w:cs="Arial"/>
          <w:sz w:val="20"/>
          <w:szCs w:val="20"/>
        </w:rPr>
      </w:pPr>
      <w:r w:rsidRPr="005F24EB">
        <w:rPr>
          <w:rFonts w:ascii="Arial" w:hAnsi="Arial" w:cs="Arial"/>
          <w:sz w:val="20"/>
          <w:szCs w:val="20"/>
        </w:rPr>
        <w:t>(</w:t>
      </w:r>
      <w:proofErr w:type="gramStart"/>
      <w:r w:rsidRPr="005F24EB">
        <w:rPr>
          <w:rFonts w:ascii="Arial" w:hAnsi="Arial" w:cs="Arial"/>
          <w:sz w:val="20"/>
          <w:szCs w:val="20"/>
        </w:rPr>
        <w:t>l’ADEME</w:t>
      </w:r>
      <w:proofErr w:type="gramEnd"/>
      <w:r w:rsidRPr="005F24EB">
        <w:rPr>
          <w:rFonts w:ascii="Arial" w:hAnsi="Arial" w:cs="Arial"/>
          <w:sz w:val="20"/>
          <w:szCs w:val="20"/>
        </w:rPr>
        <w:t xml:space="preserve"> et CACF Développement étant ci-après dé</w:t>
      </w:r>
      <w:r w:rsidR="0060676E" w:rsidRPr="005F24EB">
        <w:rPr>
          <w:rFonts w:ascii="Arial" w:hAnsi="Arial" w:cs="Arial"/>
          <w:sz w:val="20"/>
          <w:szCs w:val="20"/>
        </w:rPr>
        <w:t>sign</w:t>
      </w:r>
      <w:r w:rsidRPr="005F24EB">
        <w:rPr>
          <w:rFonts w:ascii="Arial" w:hAnsi="Arial" w:cs="Arial"/>
          <w:sz w:val="20"/>
          <w:szCs w:val="20"/>
        </w:rPr>
        <w:t xml:space="preserve">és individuellement un Créancier Garanti et ensemble les </w:t>
      </w:r>
      <w:r w:rsidRPr="005F24EB">
        <w:rPr>
          <w:rFonts w:ascii="Arial" w:hAnsi="Arial" w:cs="Arial"/>
          <w:bCs/>
          <w:sz w:val="20"/>
          <w:szCs w:val="20"/>
        </w:rPr>
        <w:t>"</w:t>
      </w:r>
      <w:r w:rsidRPr="005F24EB">
        <w:rPr>
          <w:rFonts w:ascii="Arial" w:hAnsi="Arial" w:cs="Arial"/>
          <w:b/>
          <w:sz w:val="20"/>
          <w:szCs w:val="20"/>
        </w:rPr>
        <w:t>Créanciers Garantis</w:t>
      </w:r>
      <w:r w:rsidRPr="005F24EB">
        <w:rPr>
          <w:rFonts w:ascii="Arial" w:hAnsi="Arial" w:cs="Arial"/>
          <w:bCs/>
          <w:sz w:val="20"/>
          <w:szCs w:val="20"/>
        </w:rPr>
        <w:t>") </w:t>
      </w:r>
    </w:p>
    <w:p w:rsidR="002C7F1C" w:rsidRPr="005F24EB" w:rsidRDefault="002C7F1C" w:rsidP="00496D0C">
      <w:pPr>
        <w:jc w:val="right"/>
        <w:rPr>
          <w:rFonts w:ascii="Arial" w:hAnsi="Arial" w:cs="Arial"/>
          <w:sz w:val="20"/>
          <w:szCs w:val="20"/>
        </w:rPr>
      </w:pPr>
    </w:p>
    <w:p w:rsidR="005F24EB" w:rsidRDefault="005F24EB" w:rsidP="00B62718">
      <w:pPr>
        <w:ind w:right="-50"/>
        <w:rPr>
          <w:rFonts w:ascii="Arial" w:hAnsi="Arial" w:cs="Arial"/>
          <w:bCs/>
          <w:sz w:val="20"/>
          <w:szCs w:val="20"/>
        </w:rPr>
      </w:pPr>
    </w:p>
    <w:p w:rsidR="00B62718" w:rsidRPr="005F24EB" w:rsidRDefault="001168BE" w:rsidP="00B62718">
      <w:pPr>
        <w:ind w:right="-50"/>
        <w:rPr>
          <w:rFonts w:ascii="Arial" w:hAnsi="Arial" w:cs="Arial"/>
          <w:bCs/>
          <w:sz w:val="20"/>
          <w:szCs w:val="20"/>
        </w:rPr>
      </w:pPr>
      <w:proofErr w:type="gramStart"/>
      <w:r w:rsidRPr="005F24EB">
        <w:rPr>
          <w:rFonts w:ascii="Arial" w:hAnsi="Arial" w:cs="Arial"/>
          <w:bCs/>
          <w:sz w:val="20"/>
          <w:szCs w:val="20"/>
        </w:rPr>
        <w:t>déclarant</w:t>
      </w:r>
      <w:proofErr w:type="gramEnd"/>
      <w:r w:rsidRPr="005F24EB">
        <w:rPr>
          <w:rFonts w:ascii="Arial" w:hAnsi="Arial" w:cs="Arial"/>
          <w:bCs/>
          <w:sz w:val="20"/>
          <w:szCs w:val="20"/>
        </w:rPr>
        <w:t xml:space="preserve"> avoir parfaite connaissance des obligations prises par UKAD envers les Créanciers Garantis aux termes du Pacte d’Actionnaires, et en particulier au titre des Options de Vente et des Options d’Achat (tels que ces termes sont définis dans le Pacte d’Actionnaires), </w:t>
      </w:r>
    </w:p>
    <w:p w:rsidR="00496D0C" w:rsidRPr="005F24EB" w:rsidRDefault="00496D0C" w:rsidP="00496D0C">
      <w:pPr>
        <w:ind w:right="-50"/>
        <w:rPr>
          <w:rFonts w:ascii="Arial" w:hAnsi="Arial" w:cs="Arial"/>
          <w:sz w:val="20"/>
          <w:szCs w:val="20"/>
        </w:rPr>
      </w:pPr>
    </w:p>
    <w:p w:rsidR="005F24EB" w:rsidRDefault="005F24EB" w:rsidP="00496D0C">
      <w:pPr>
        <w:rPr>
          <w:rFonts w:ascii="Arial" w:hAnsi="Arial" w:cs="Arial"/>
          <w:bCs/>
          <w:sz w:val="20"/>
          <w:szCs w:val="20"/>
        </w:rPr>
      </w:pPr>
    </w:p>
    <w:p w:rsidR="00496D0C" w:rsidRPr="005F24EB" w:rsidRDefault="001168BE" w:rsidP="00496D0C">
      <w:pPr>
        <w:rPr>
          <w:rFonts w:ascii="Arial" w:hAnsi="Arial" w:cs="Arial"/>
          <w:bCs/>
          <w:sz w:val="20"/>
          <w:szCs w:val="20"/>
        </w:rPr>
      </w:pPr>
      <w:proofErr w:type="gramStart"/>
      <w:r w:rsidRPr="005F24EB">
        <w:rPr>
          <w:rFonts w:ascii="Arial" w:hAnsi="Arial" w:cs="Arial"/>
          <w:bCs/>
          <w:sz w:val="20"/>
          <w:szCs w:val="20"/>
        </w:rPr>
        <w:t>accepte</w:t>
      </w:r>
      <w:proofErr w:type="gramEnd"/>
      <w:r w:rsidRPr="005F24EB">
        <w:rPr>
          <w:rFonts w:ascii="Arial" w:hAnsi="Arial" w:cs="Arial"/>
          <w:bCs/>
          <w:sz w:val="20"/>
          <w:szCs w:val="20"/>
        </w:rPr>
        <w:t xml:space="preserve"> par les présentes</w:t>
      </w:r>
      <w:r w:rsidR="00947FCA" w:rsidRPr="005F24EB">
        <w:rPr>
          <w:rFonts w:ascii="Arial" w:hAnsi="Arial" w:cs="Arial"/>
          <w:bCs/>
          <w:sz w:val="20"/>
          <w:szCs w:val="20"/>
        </w:rPr>
        <w:t>,</w:t>
      </w:r>
      <w:r w:rsidRPr="005F24EB">
        <w:rPr>
          <w:rFonts w:ascii="Arial" w:hAnsi="Arial" w:cs="Arial"/>
          <w:bCs/>
          <w:sz w:val="20"/>
          <w:szCs w:val="20"/>
        </w:rPr>
        <w:t xml:space="preserve"> en application de l’article 19 du Pacte d’Actionnaires,</w:t>
      </w:r>
    </w:p>
    <w:p w:rsidR="00947FCA" w:rsidRPr="005F24EB" w:rsidRDefault="00947FCA" w:rsidP="00496D0C">
      <w:pPr>
        <w:rPr>
          <w:rFonts w:ascii="Arial" w:hAnsi="Arial" w:cs="Arial"/>
          <w:bCs/>
          <w:sz w:val="20"/>
          <w:szCs w:val="20"/>
        </w:rPr>
      </w:pPr>
    </w:p>
    <w:p w:rsidR="001168BE" w:rsidRPr="005F24EB" w:rsidRDefault="00947FCA" w:rsidP="00496D0C">
      <w:pPr>
        <w:rPr>
          <w:rFonts w:ascii="Arial" w:hAnsi="Arial" w:cs="Arial"/>
          <w:bCs/>
          <w:sz w:val="20"/>
          <w:szCs w:val="20"/>
        </w:rPr>
      </w:pPr>
      <w:proofErr w:type="gramStart"/>
      <w:r w:rsidRPr="005F24EB">
        <w:rPr>
          <w:rFonts w:ascii="Arial" w:hAnsi="Arial" w:cs="Arial"/>
          <w:bCs/>
          <w:sz w:val="20"/>
          <w:szCs w:val="20"/>
        </w:rPr>
        <w:t>en</w:t>
      </w:r>
      <w:proofErr w:type="gramEnd"/>
      <w:r w:rsidRPr="005F24EB">
        <w:rPr>
          <w:rFonts w:ascii="Arial" w:hAnsi="Arial" w:cs="Arial"/>
          <w:bCs/>
          <w:sz w:val="20"/>
          <w:szCs w:val="20"/>
        </w:rPr>
        <w:t xml:space="preserve"> renonçant expressément aux bénéfices de division et de discussion</w:t>
      </w:r>
      <w:r w:rsidR="001168BE" w:rsidRPr="005F24EB">
        <w:rPr>
          <w:rFonts w:ascii="Arial" w:hAnsi="Arial" w:cs="Arial"/>
          <w:bCs/>
          <w:sz w:val="20"/>
          <w:szCs w:val="20"/>
        </w:rPr>
        <w:t>,</w:t>
      </w:r>
    </w:p>
    <w:p w:rsidR="001168BE" w:rsidRPr="005F24EB" w:rsidRDefault="001168BE" w:rsidP="00496D0C">
      <w:pPr>
        <w:rPr>
          <w:rFonts w:ascii="Arial" w:hAnsi="Arial" w:cs="Arial"/>
          <w:bCs/>
          <w:sz w:val="20"/>
          <w:szCs w:val="20"/>
        </w:rPr>
      </w:pPr>
    </w:p>
    <w:p w:rsidR="00947FCA" w:rsidRPr="005F24EB" w:rsidRDefault="0060676E" w:rsidP="00496D0C">
      <w:pPr>
        <w:rPr>
          <w:rFonts w:ascii="Arial" w:hAnsi="Arial" w:cs="Arial"/>
          <w:bCs/>
          <w:sz w:val="20"/>
          <w:szCs w:val="20"/>
        </w:rPr>
      </w:pPr>
      <w:proofErr w:type="gramStart"/>
      <w:r w:rsidRPr="005F24EB">
        <w:rPr>
          <w:rFonts w:ascii="Arial" w:hAnsi="Arial" w:cs="Arial"/>
          <w:bCs/>
          <w:sz w:val="20"/>
          <w:szCs w:val="20"/>
        </w:rPr>
        <w:t>de</w:t>
      </w:r>
      <w:proofErr w:type="gramEnd"/>
      <w:r w:rsidRPr="005F24EB">
        <w:rPr>
          <w:rFonts w:ascii="Arial" w:hAnsi="Arial" w:cs="Arial"/>
          <w:bCs/>
          <w:sz w:val="20"/>
          <w:szCs w:val="20"/>
        </w:rPr>
        <w:t xml:space="preserve"> </w:t>
      </w:r>
      <w:r w:rsidR="00947FCA" w:rsidRPr="005F24EB">
        <w:rPr>
          <w:rFonts w:ascii="Arial" w:hAnsi="Arial" w:cs="Arial"/>
          <w:bCs/>
          <w:sz w:val="20"/>
          <w:szCs w:val="20"/>
        </w:rPr>
        <w:t>se constituer</w:t>
      </w:r>
      <w:r w:rsidR="0018437B" w:rsidRPr="005F24EB">
        <w:rPr>
          <w:rFonts w:ascii="Arial" w:hAnsi="Arial" w:cs="Arial"/>
          <w:bCs/>
          <w:sz w:val="20"/>
          <w:szCs w:val="20"/>
        </w:rPr>
        <w:t>, conformément aux dispositions des articles 2288 et suivants du Code civil,</w:t>
      </w:r>
      <w:r w:rsidR="00947FCA" w:rsidRPr="005F24EB">
        <w:rPr>
          <w:rFonts w:ascii="Arial" w:hAnsi="Arial" w:cs="Arial"/>
          <w:bCs/>
          <w:sz w:val="20"/>
          <w:szCs w:val="20"/>
        </w:rPr>
        <w:t xml:space="preserve"> caution solidaire </w:t>
      </w:r>
      <w:r w:rsidR="001168BE" w:rsidRPr="005F24EB">
        <w:rPr>
          <w:rFonts w:ascii="Arial" w:hAnsi="Arial" w:cs="Arial"/>
          <w:bCs/>
          <w:sz w:val="20"/>
          <w:szCs w:val="20"/>
        </w:rPr>
        <w:t>d’UKAD</w:t>
      </w:r>
      <w:r w:rsidR="00842A29" w:rsidRPr="005F24EB">
        <w:rPr>
          <w:rFonts w:ascii="Arial" w:hAnsi="Arial" w:cs="Arial"/>
          <w:bCs/>
          <w:sz w:val="20"/>
          <w:szCs w:val="20"/>
        </w:rPr>
        <w:t xml:space="preserve"> en faveur </w:t>
      </w:r>
      <w:r w:rsidR="001168BE" w:rsidRPr="005F24EB">
        <w:rPr>
          <w:rFonts w:ascii="Arial" w:hAnsi="Arial" w:cs="Arial"/>
          <w:bCs/>
          <w:sz w:val="20"/>
          <w:szCs w:val="20"/>
        </w:rPr>
        <w:t>des Créanciers Garantis (le « </w:t>
      </w:r>
      <w:r w:rsidR="001168BE" w:rsidRPr="005F24EB">
        <w:rPr>
          <w:rFonts w:ascii="Arial" w:hAnsi="Arial" w:cs="Arial"/>
          <w:b/>
          <w:bCs/>
          <w:sz w:val="20"/>
          <w:szCs w:val="20"/>
        </w:rPr>
        <w:t>Cautionnement</w:t>
      </w:r>
      <w:r w:rsidR="001168BE" w:rsidRPr="005F24EB">
        <w:rPr>
          <w:rFonts w:ascii="Arial" w:hAnsi="Arial" w:cs="Arial"/>
          <w:bCs/>
          <w:sz w:val="20"/>
          <w:szCs w:val="20"/>
        </w:rPr>
        <w:t> »)</w:t>
      </w:r>
      <w:r w:rsidR="00842A29" w:rsidRPr="005F24EB">
        <w:rPr>
          <w:rFonts w:ascii="Arial" w:hAnsi="Arial" w:cs="Arial"/>
          <w:bCs/>
          <w:sz w:val="20"/>
          <w:szCs w:val="20"/>
        </w:rPr>
        <w:t>.</w:t>
      </w:r>
    </w:p>
    <w:p w:rsidR="00947FCA" w:rsidRPr="005F24EB" w:rsidRDefault="00947FCA" w:rsidP="00496D0C">
      <w:pPr>
        <w:rPr>
          <w:rFonts w:ascii="Arial" w:hAnsi="Arial" w:cs="Arial"/>
          <w:bCs/>
          <w:sz w:val="20"/>
          <w:szCs w:val="20"/>
        </w:rPr>
      </w:pPr>
    </w:p>
    <w:p w:rsidR="00DF0558" w:rsidRPr="005F24EB" w:rsidRDefault="00947FCA" w:rsidP="00154441">
      <w:pPr>
        <w:ind w:hanging="11"/>
        <w:rPr>
          <w:rFonts w:ascii="Arial" w:hAnsi="Arial" w:cs="Arial"/>
          <w:sz w:val="20"/>
          <w:szCs w:val="20"/>
        </w:rPr>
      </w:pPr>
      <w:r w:rsidRPr="005F24EB">
        <w:rPr>
          <w:rFonts w:ascii="Arial" w:hAnsi="Arial" w:cs="Arial"/>
          <w:bCs/>
          <w:sz w:val="20"/>
          <w:szCs w:val="20"/>
        </w:rPr>
        <w:t xml:space="preserve">Le Cautionnement garantit le respect de l'ensemble des </w:t>
      </w:r>
      <w:r w:rsidR="001168BE" w:rsidRPr="005F24EB">
        <w:rPr>
          <w:rFonts w:ascii="Arial" w:hAnsi="Arial" w:cs="Arial"/>
          <w:bCs/>
          <w:sz w:val="20"/>
          <w:szCs w:val="20"/>
        </w:rPr>
        <w:t xml:space="preserve">obligations </w:t>
      </w:r>
      <w:r w:rsidRPr="005F24EB">
        <w:rPr>
          <w:rFonts w:ascii="Arial" w:hAnsi="Arial" w:cs="Arial"/>
          <w:bCs/>
          <w:sz w:val="20"/>
          <w:szCs w:val="20"/>
        </w:rPr>
        <w:t xml:space="preserve">mises à la charge </w:t>
      </w:r>
      <w:r w:rsidR="001168BE" w:rsidRPr="005F24EB">
        <w:rPr>
          <w:rFonts w:ascii="Arial" w:hAnsi="Arial" w:cs="Arial"/>
          <w:bCs/>
          <w:sz w:val="20"/>
          <w:szCs w:val="20"/>
        </w:rPr>
        <w:t>d’UKAD</w:t>
      </w:r>
      <w:r w:rsidRPr="005F24EB">
        <w:rPr>
          <w:rFonts w:ascii="Arial" w:hAnsi="Arial" w:cs="Arial"/>
          <w:bCs/>
          <w:sz w:val="20"/>
          <w:szCs w:val="20"/>
        </w:rPr>
        <w:t xml:space="preserve"> aux termes du </w:t>
      </w:r>
      <w:r w:rsidR="001168BE" w:rsidRPr="005F24EB">
        <w:rPr>
          <w:rFonts w:ascii="Arial" w:hAnsi="Arial" w:cs="Arial"/>
          <w:bCs/>
          <w:sz w:val="20"/>
          <w:szCs w:val="20"/>
        </w:rPr>
        <w:t>Pacte d’Actionnaires en faveur des Créanciers Garantis</w:t>
      </w:r>
      <w:proofErr w:type="gramStart"/>
      <w:r w:rsidR="0060676E" w:rsidRPr="005F24EB">
        <w:rPr>
          <w:rFonts w:ascii="Arial" w:hAnsi="Arial" w:cs="Arial"/>
          <w:bCs/>
          <w:sz w:val="20"/>
          <w:szCs w:val="20"/>
        </w:rPr>
        <w:t xml:space="preserve">, </w:t>
      </w:r>
      <w:r w:rsidR="0055485A" w:rsidRPr="005F24EB">
        <w:rPr>
          <w:rFonts w:ascii="Arial" w:hAnsi="Arial" w:cs="Arial"/>
          <w:bCs/>
          <w:sz w:val="20"/>
          <w:szCs w:val="20"/>
        </w:rPr>
        <w:t>,</w:t>
      </w:r>
      <w:proofErr w:type="gramEnd"/>
      <w:r w:rsidR="0060676E" w:rsidRPr="005F24EB">
        <w:rPr>
          <w:rFonts w:ascii="Arial" w:hAnsi="Arial" w:cs="Arial"/>
          <w:bCs/>
          <w:sz w:val="20"/>
          <w:szCs w:val="20"/>
        </w:rPr>
        <w:t xml:space="preserve"> </w:t>
      </w:r>
      <w:r w:rsidRPr="005F24EB">
        <w:rPr>
          <w:rFonts w:ascii="Arial" w:hAnsi="Arial" w:cs="Arial"/>
          <w:bCs/>
          <w:sz w:val="20"/>
          <w:szCs w:val="20"/>
        </w:rPr>
        <w:t xml:space="preserve">à concurrence de la somme de </w:t>
      </w:r>
      <w:r w:rsidR="00BD4D52">
        <w:rPr>
          <w:rFonts w:ascii="Arial" w:hAnsi="Arial" w:cs="Arial"/>
          <w:sz w:val="20"/>
          <w:szCs w:val="20"/>
        </w:rPr>
        <w:t>10 000 000</w:t>
      </w:r>
      <w:r w:rsidR="00BD4D52" w:rsidRPr="005F24EB">
        <w:rPr>
          <w:rFonts w:ascii="Arial" w:hAnsi="Arial" w:cs="Arial"/>
          <w:sz w:val="20"/>
          <w:szCs w:val="20"/>
        </w:rPr>
        <w:t>€</w:t>
      </w:r>
      <w:r w:rsidR="00BD4D52">
        <w:rPr>
          <w:rFonts w:ascii="Arial" w:hAnsi="Arial" w:cs="Arial"/>
          <w:sz w:val="20"/>
          <w:szCs w:val="20"/>
        </w:rPr>
        <w:t xml:space="preserve"> (dix millions d’euros)</w:t>
      </w:r>
      <w:r w:rsidR="00BD4D52" w:rsidRPr="005F24EB">
        <w:rPr>
          <w:rFonts w:ascii="Arial" w:hAnsi="Arial" w:cs="Arial"/>
          <w:bCs/>
          <w:sz w:val="20"/>
          <w:szCs w:val="20"/>
        </w:rPr>
        <w:t xml:space="preserve"> </w:t>
      </w:r>
      <w:r w:rsidR="003A6373" w:rsidRPr="005F24EB">
        <w:rPr>
          <w:rFonts w:ascii="Arial" w:hAnsi="Arial" w:cs="Arial"/>
          <w:bCs/>
          <w:sz w:val="20"/>
          <w:szCs w:val="20"/>
        </w:rPr>
        <w:t>(</w:t>
      </w:r>
      <w:r w:rsidR="005131D7" w:rsidRPr="005F24EB">
        <w:rPr>
          <w:rFonts w:ascii="Arial" w:hAnsi="Arial" w:cs="Arial"/>
          <w:bCs/>
          <w:sz w:val="20"/>
          <w:szCs w:val="20"/>
        </w:rPr>
        <w:t>ci-après le</w:t>
      </w:r>
      <w:r w:rsidR="005131D7" w:rsidRPr="005F24EB">
        <w:rPr>
          <w:rFonts w:ascii="Arial" w:hAnsi="Arial" w:cs="Arial"/>
          <w:sz w:val="20"/>
          <w:szCs w:val="20"/>
        </w:rPr>
        <w:t xml:space="preserve"> "</w:t>
      </w:r>
      <w:r w:rsidR="005131D7" w:rsidRPr="005F24EB">
        <w:rPr>
          <w:rFonts w:ascii="Arial" w:hAnsi="Arial" w:cs="Arial"/>
          <w:b/>
          <w:sz w:val="20"/>
          <w:szCs w:val="20"/>
        </w:rPr>
        <w:t>Plafond</w:t>
      </w:r>
      <w:r w:rsidR="005131D7" w:rsidRPr="005F24EB">
        <w:rPr>
          <w:rFonts w:ascii="Arial" w:hAnsi="Arial" w:cs="Arial"/>
          <w:sz w:val="20"/>
          <w:szCs w:val="20"/>
        </w:rPr>
        <w:t>"</w:t>
      </w:r>
      <w:r w:rsidR="003A6373" w:rsidRPr="005F24EB">
        <w:rPr>
          <w:rFonts w:ascii="Arial" w:hAnsi="Arial" w:cs="Arial"/>
          <w:sz w:val="20"/>
          <w:szCs w:val="20"/>
        </w:rPr>
        <w:t>)</w:t>
      </w:r>
      <w:r w:rsidR="00220F32" w:rsidRPr="005F24EB">
        <w:rPr>
          <w:rFonts w:ascii="Arial" w:hAnsi="Arial" w:cs="Arial"/>
          <w:sz w:val="20"/>
          <w:szCs w:val="20"/>
        </w:rPr>
        <w:t>.</w:t>
      </w:r>
      <w:r w:rsidR="005131D7" w:rsidRPr="005F24EB">
        <w:rPr>
          <w:rFonts w:ascii="Arial" w:hAnsi="Arial" w:cs="Arial"/>
          <w:sz w:val="20"/>
          <w:szCs w:val="20"/>
        </w:rPr>
        <w:t xml:space="preserve"> </w:t>
      </w:r>
    </w:p>
    <w:p w:rsidR="005131D7" w:rsidRPr="005F24EB" w:rsidRDefault="005131D7" w:rsidP="00154441">
      <w:pPr>
        <w:ind w:hanging="11"/>
        <w:rPr>
          <w:rFonts w:ascii="Arial" w:hAnsi="Arial" w:cs="Arial"/>
          <w:sz w:val="20"/>
          <w:szCs w:val="20"/>
        </w:rPr>
      </w:pPr>
    </w:p>
    <w:p w:rsidR="005F24EB" w:rsidRDefault="005F24EB" w:rsidP="00D8577B">
      <w:pPr>
        <w:ind w:hanging="11"/>
        <w:rPr>
          <w:rFonts w:ascii="Arial" w:hAnsi="Arial" w:cs="Arial"/>
          <w:sz w:val="20"/>
          <w:szCs w:val="20"/>
        </w:rPr>
      </w:pPr>
    </w:p>
    <w:p w:rsidR="00154441" w:rsidRPr="005F24EB" w:rsidRDefault="00154441" w:rsidP="00D8577B">
      <w:pPr>
        <w:ind w:hanging="11"/>
        <w:rPr>
          <w:rFonts w:ascii="Arial" w:hAnsi="Arial" w:cs="Arial"/>
          <w:sz w:val="20"/>
          <w:szCs w:val="20"/>
        </w:rPr>
      </w:pPr>
      <w:r w:rsidRPr="005F24EB">
        <w:rPr>
          <w:rFonts w:ascii="Arial" w:hAnsi="Arial" w:cs="Arial"/>
          <w:sz w:val="20"/>
          <w:szCs w:val="20"/>
        </w:rPr>
        <w:t xml:space="preserve">En cas de défaillance </w:t>
      </w:r>
      <w:r w:rsidR="00E97AEA" w:rsidRPr="005F24EB">
        <w:rPr>
          <w:rFonts w:ascii="Arial" w:hAnsi="Arial" w:cs="Arial"/>
          <w:sz w:val="20"/>
          <w:szCs w:val="20"/>
        </w:rPr>
        <w:t>d’UKAD</w:t>
      </w:r>
      <w:r w:rsidRPr="005F24EB">
        <w:rPr>
          <w:rFonts w:ascii="Arial" w:hAnsi="Arial" w:cs="Arial"/>
          <w:sz w:val="20"/>
          <w:szCs w:val="20"/>
        </w:rPr>
        <w:t xml:space="preserve"> dans </w:t>
      </w:r>
      <w:r w:rsidR="00E97AEA" w:rsidRPr="005F24EB">
        <w:rPr>
          <w:rFonts w:ascii="Arial" w:hAnsi="Arial" w:cs="Arial"/>
          <w:sz w:val="20"/>
          <w:szCs w:val="20"/>
        </w:rPr>
        <w:t>l’exécution</w:t>
      </w:r>
      <w:r w:rsidRPr="005F24EB">
        <w:rPr>
          <w:rFonts w:ascii="Arial" w:hAnsi="Arial" w:cs="Arial"/>
          <w:sz w:val="20"/>
          <w:szCs w:val="20"/>
        </w:rPr>
        <w:t xml:space="preserve"> de l'une quelconque de</w:t>
      </w:r>
      <w:r w:rsidR="00CC1B48" w:rsidRPr="005F24EB">
        <w:rPr>
          <w:rFonts w:ascii="Arial" w:hAnsi="Arial" w:cs="Arial"/>
          <w:sz w:val="20"/>
          <w:szCs w:val="20"/>
        </w:rPr>
        <w:t xml:space="preserve"> </w:t>
      </w:r>
      <w:r w:rsidRPr="005F24EB">
        <w:rPr>
          <w:rFonts w:ascii="Arial" w:hAnsi="Arial" w:cs="Arial"/>
          <w:sz w:val="20"/>
          <w:szCs w:val="20"/>
        </w:rPr>
        <w:t>s</w:t>
      </w:r>
      <w:r w:rsidR="00CC1B48" w:rsidRPr="005F24EB">
        <w:rPr>
          <w:rFonts w:ascii="Arial" w:hAnsi="Arial" w:cs="Arial"/>
          <w:sz w:val="20"/>
          <w:szCs w:val="20"/>
        </w:rPr>
        <w:t>es</w:t>
      </w:r>
      <w:r w:rsidR="00B56030" w:rsidRPr="005F24EB">
        <w:rPr>
          <w:rFonts w:ascii="Arial" w:hAnsi="Arial" w:cs="Arial"/>
          <w:sz w:val="20"/>
          <w:szCs w:val="20"/>
        </w:rPr>
        <w:t xml:space="preserve"> obligations au titre du </w:t>
      </w:r>
      <w:r w:rsidR="00E97AEA" w:rsidRPr="005F24EB">
        <w:rPr>
          <w:rFonts w:ascii="Arial" w:hAnsi="Arial" w:cs="Arial"/>
          <w:sz w:val="20"/>
          <w:szCs w:val="20"/>
        </w:rPr>
        <w:t>Pacte d’Actionnaires</w:t>
      </w:r>
      <w:r w:rsidRPr="005F24EB">
        <w:rPr>
          <w:rFonts w:ascii="Arial" w:hAnsi="Arial" w:cs="Arial"/>
          <w:sz w:val="20"/>
          <w:szCs w:val="20"/>
        </w:rPr>
        <w:t xml:space="preserve">, le Cautionnement pourra être mis en jeu par une notification faite </w:t>
      </w:r>
      <w:r w:rsidR="00E97AEA" w:rsidRPr="005F24EB">
        <w:rPr>
          <w:rFonts w:ascii="Arial" w:hAnsi="Arial" w:cs="Arial"/>
          <w:sz w:val="20"/>
          <w:szCs w:val="20"/>
        </w:rPr>
        <w:t xml:space="preserve">à la Caution </w:t>
      </w:r>
      <w:r w:rsidRPr="005F24EB">
        <w:rPr>
          <w:rFonts w:ascii="Arial" w:hAnsi="Arial" w:cs="Arial"/>
          <w:sz w:val="20"/>
          <w:szCs w:val="20"/>
        </w:rPr>
        <w:t xml:space="preserve">par </w:t>
      </w:r>
      <w:r w:rsidR="00E97AEA" w:rsidRPr="005F24EB">
        <w:rPr>
          <w:rFonts w:ascii="Arial" w:hAnsi="Arial" w:cs="Arial"/>
          <w:sz w:val="20"/>
          <w:szCs w:val="20"/>
        </w:rPr>
        <w:t>le ou les Créanciers Garantis subissant un préjudice du fait de l’inexécution</w:t>
      </w:r>
      <w:r w:rsidR="00A326CD" w:rsidRPr="005F24EB">
        <w:rPr>
          <w:rFonts w:ascii="Arial" w:hAnsi="Arial" w:cs="Arial"/>
          <w:sz w:val="20"/>
          <w:szCs w:val="20"/>
        </w:rPr>
        <w:t xml:space="preserve"> d’UKAD,</w:t>
      </w:r>
      <w:r w:rsidRPr="005F24EB">
        <w:rPr>
          <w:rFonts w:ascii="Arial" w:hAnsi="Arial" w:cs="Arial"/>
          <w:sz w:val="20"/>
          <w:szCs w:val="20"/>
        </w:rPr>
        <w:t xml:space="preserve"> par lettre </w:t>
      </w:r>
      <w:r w:rsidRPr="005F24EB">
        <w:rPr>
          <w:rFonts w:ascii="Arial" w:hAnsi="Arial" w:cs="Arial"/>
          <w:sz w:val="20"/>
          <w:szCs w:val="20"/>
        </w:rPr>
        <w:lastRenderedPageBreak/>
        <w:t>recommandée avec avis de réce</w:t>
      </w:r>
      <w:r w:rsidR="00E97AEA" w:rsidRPr="005F24EB">
        <w:rPr>
          <w:rFonts w:ascii="Arial" w:hAnsi="Arial" w:cs="Arial"/>
          <w:sz w:val="20"/>
          <w:szCs w:val="20"/>
        </w:rPr>
        <w:t>ption</w:t>
      </w:r>
      <w:r w:rsidR="00A326CD" w:rsidRPr="005F24EB">
        <w:rPr>
          <w:rFonts w:ascii="Arial" w:hAnsi="Arial" w:cs="Arial"/>
          <w:sz w:val="20"/>
          <w:szCs w:val="20"/>
        </w:rPr>
        <w:t>. Pour être valable, cette notification devra</w:t>
      </w:r>
      <w:r w:rsidR="00E97AEA" w:rsidRPr="005F24EB">
        <w:rPr>
          <w:rFonts w:ascii="Arial" w:hAnsi="Arial" w:cs="Arial"/>
          <w:sz w:val="20"/>
          <w:szCs w:val="20"/>
        </w:rPr>
        <w:t xml:space="preserve"> apporter toute justification pertinente relativement à </w:t>
      </w:r>
      <w:r w:rsidR="00A326CD" w:rsidRPr="005F24EB">
        <w:rPr>
          <w:rFonts w:ascii="Arial" w:hAnsi="Arial" w:cs="Arial"/>
          <w:sz w:val="20"/>
          <w:szCs w:val="20"/>
        </w:rPr>
        <w:t xml:space="preserve">(i) </w:t>
      </w:r>
      <w:r w:rsidR="00E97AEA" w:rsidRPr="005F24EB">
        <w:rPr>
          <w:rFonts w:ascii="Arial" w:hAnsi="Arial" w:cs="Arial"/>
          <w:sz w:val="20"/>
          <w:szCs w:val="20"/>
        </w:rPr>
        <w:t>l’</w:t>
      </w:r>
      <w:r w:rsidR="00A326CD" w:rsidRPr="005F24EB">
        <w:rPr>
          <w:rFonts w:ascii="Arial" w:hAnsi="Arial" w:cs="Arial"/>
          <w:sz w:val="20"/>
          <w:szCs w:val="20"/>
        </w:rPr>
        <w:t>existence de l’</w:t>
      </w:r>
      <w:r w:rsidR="00E97AEA" w:rsidRPr="005F24EB">
        <w:rPr>
          <w:rFonts w:ascii="Arial" w:hAnsi="Arial" w:cs="Arial"/>
          <w:sz w:val="20"/>
          <w:szCs w:val="20"/>
        </w:rPr>
        <w:t xml:space="preserve">obligation pesant sur UKAD, </w:t>
      </w:r>
      <w:r w:rsidR="00A326CD" w:rsidRPr="005F24EB">
        <w:rPr>
          <w:rFonts w:ascii="Arial" w:hAnsi="Arial" w:cs="Arial"/>
          <w:sz w:val="20"/>
          <w:szCs w:val="20"/>
        </w:rPr>
        <w:t xml:space="preserve">(ii) </w:t>
      </w:r>
      <w:r w:rsidR="00E97AEA" w:rsidRPr="005F24EB">
        <w:rPr>
          <w:rFonts w:ascii="Arial" w:hAnsi="Arial" w:cs="Arial"/>
          <w:sz w:val="20"/>
          <w:szCs w:val="20"/>
        </w:rPr>
        <w:t>son inexécution par UK</w:t>
      </w:r>
      <w:r w:rsidR="00A326CD" w:rsidRPr="005F24EB">
        <w:rPr>
          <w:rFonts w:ascii="Arial" w:hAnsi="Arial" w:cs="Arial"/>
          <w:sz w:val="20"/>
          <w:szCs w:val="20"/>
        </w:rPr>
        <w:t>AD</w:t>
      </w:r>
      <w:r w:rsidR="0084382E" w:rsidRPr="005F24EB">
        <w:rPr>
          <w:rFonts w:ascii="Arial" w:hAnsi="Arial" w:cs="Arial"/>
          <w:sz w:val="20"/>
          <w:szCs w:val="20"/>
        </w:rPr>
        <w:t xml:space="preserve"> (en tenant compte le cas échéant de tout délai de grâce accordé par le(s) Créancier(s) Garanti(s))</w:t>
      </w:r>
      <w:r w:rsidR="00A326CD" w:rsidRPr="005F24EB">
        <w:rPr>
          <w:rFonts w:ascii="Arial" w:hAnsi="Arial" w:cs="Arial"/>
          <w:sz w:val="20"/>
          <w:szCs w:val="20"/>
        </w:rPr>
        <w:t>,</w:t>
      </w:r>
      <w:r w:rsidR="00E97AEA" w:rsidRPr="005F24EB">
        <w:rPr>
          <w:rFonts w:ascii="Arial" w:hAnsi="Arial" w:cs="Arial"/>
          <w:sz w:val="20"/>
          <w:szCs w:val="20"/>
        </w:rPr>
        <w:t xml:space="preserve"> </w:t>
      </w:r>
      <w:r w:rsidR="00A326CD" w:rsidRPr="005F24EB">
        <w:rPr>
          <w:rFonts w:ascii="Arial" w:hAnsi="Arial" w:cs="Arial"/>
          <w:sz w:val="20"/>
          <w:szCs w:val="20"/>
        </w:rPr>
        <w:t xml:space="preserve">(iii) </w:t>
      </w:r>
      <w:r w:rsidR="00E97AEA" w:rsidRPr="005F24EB">
        <w:rPr>
          <w:rFonts w:ascii="Arial" w:hAnsi="Arial" w:cs="Arial"/>
          <w:sz w:val="20"/>
          <w:szCs w:val="20"/>
        </w:rPr>
        <w:t>le</w:t>
      </w:r>
      <w:r w:rsidR="00A326CD" w:rsidRPr="005F24EB">
        <w:rPr>
          <w:rFonts w:ascii="Arial" w:hAnsi="Arial" w:cs="Arial"/>
          <w:sz w:val="20"/>
          <w:szCs w:val="20"/>
        </w:rPr>
        <w:t xml:space="preserve"> montant du</w:t>
      </w:r>
      <w:r w:rsidR="00E97AEA" w:rsidRPr="005F24EB">
        <w:rPr>
          <w:rFonts w:ascii="Arial" w:hAnsi="Arial" w:cs="Arial"/>
          <w:sz w:val="20"/>
          <w:szCs w:val="20"/>
        </w:rPr>
        <w:t xml:space="preserve"> préjudice subi par le ou les Créanciers Garantis</w:t>
      </w:r>
      <w:r w:rsidR="00A326CD" w:rsidRPr="005F24EB">
        <w:rPr>
          <w:rFonts w:ascii="Arial" w:hAnsi="Arial" w:cs="Arial"/>
          <w:sz w:val="20"/>
          <w:szCs w:val="20"/>
        </w:rPr>
        <w:t xml:space="preserve"> et (iv) son caractère certain, liquide et exigible</w:t>
      </w:r>
      <w:r w:rsidRPr="005F24EB">
        <w:rPr>
          <w:rFonts w:ascii="Arial" w:hAnsi="Arial" w:cs="Arial"/>
          <w:sz w:val="20"/>
          <w:szCs w:val="20"/>
        </w:rPr>
        <w:t>.</w:t>
      </w:r>
    </w:p>
    <w:p w:rsidR="00154441" w:rsidRPr="005F24EB" w:rsidRDefault="00154441" w:rsidP="00D8577B">
      <w:pPr>
        <w:ind w:hanging="11"/>
        <w:rPr>
          <w:rFonts w:ascii="Arial" w:hAnsi="Arial" w:cs="Arial"/>
          <w:sz w:val="20"/>
          <w:szCs w:val="20"/>
        </w:rPr>
      </w:pPr>
    </w:p>
    <w:p w:rsidR="00154441" w:rsidRPr="005F24EB" w:rsidRDefault="00E97AEA" w:rsidP="00D8577B">
      <w:pPr>
        <w:ind w:hanging="11"/>
        <w:rPr>
          <w:rFonts w:ascii="Arial" w:hAnsi="Arial" w:cs="Arial"/>
          <w:sz w:val="20"/>
          <w:szCs w:val="20"/>
        </w:rPr>
      </w:pPr>
      <w:r w:rsidRPr="005F24EB">
        <w:rPr>
          <w:rFonts w:ascii="Arial" w:hAnsi="Arial" w:cs="Arial"/>
          <w:sz w:val="20"/>
          <w:szCs w:val="20"/>
        </w:rPr>
        <w:t>Sous réserve des exceptions qu’elle pourra le cas échéant opposer en conformité avec la loi, l</w:t>
      </w:r>
      <w:r w:rsidR="00154441" w:rsidRPr="005F24EB">
        <w:rPr>
          <w:rFonts w:ascii="Arial" w:hAnsi="Arial" w:cs="Arial"/>
          <w:sz w:val="20"/>
          <w:szCs w:val="20"/>
        </w:rPr>
        <w:t xml:space="preserve">a Caution s'engage à payer </w:t>
      </w:r>
      <w:r w:rsidRPr="005F24EB">
        <w:rPr>
          <w:rFonts w:ascii="Arial" w:hAnsi="Arial" w:cs="Arial"/>
          <w:sz w:val="20"/>
          <w:szCs w:val="20"/>
        </w:rPr>
        <w:t>au(x) Créanciers Garantis concernés, dans les trente (30</w:t>
      </w:r>
      <w:r w:rsidR="00154441" w:rsidRPr="005F24EB">
        <w:rPr>
          <w:rFonts w:ascii="Arial" w:hAnsi="Arial" w:cs="Arial"/>
          <w:sz w:val="20"/>
          <w:szCs w:val="20"/>
        </w:rPr>
        <w:t>) jours ouv</w:t>
      </w:r>
      <w:r w:rsidRPr="005F24EB">
        <w:rPr>
          <w:rFonts w:ascii="Arial" w:hAnsi="Arial" w:cs="Arial"/>
          <w:sz w:val="20"/>
          <w:szCs w:val="20"/>
        </w:rPr>
        <w:t>rés</w:t>
      </w:r>
      <w:r w:rsidR="0060676E" w:rsidRPr="005F24EB">
        <w:rPr>
          <w:rFonts w:ascii="Arial" w:hAnsi="Arial" w:cs="Arial"/>
          <w:sz w:val="20"/>
          <w:szCs w:val="20"/>
        </w:rPr>
        <w:t xml:space="preserve"> suivant </w:t>
      </w:r>
      <w:r w:rsidR="00154441" w:rsidRPr="005F24EB">
        <w:rPr>
          <w:rFonts w:ascii="Arial" w:hAnsi="Arial" w:cs="Arial"/>
          <w:sz w:val="20"/>
          <w:szCs w:val="20"/>
        </w:rPr>
        <w:t>notification</w:t>
      </w:r>
      <w:r w:rsidR="0060676E" w:rsidRPr="005F24EB">
        <w:rPr>
          <w:rFonts w:ascii="Arial" w:hAnsi="Arial" w:cs="Arial"/>
          <w:sz w:val="20"/>
          <w:szCs w:val="20"/>
        </w:rPr>
        <w:t xml:space="preserve"> valable</w:t>
      </w:r>
      <w:r w:rsidR="00154441" w:rsidRPr="005F24EB">
        <w:rPr>
          <w:rFonts w:ascii="Arial" w:hAnsi="Arial" w:cs="Arial"/>
          <w:sz w:val="20"/>
          <w:szCs w:val="20"/>
        </w:rPr>
        <w:t xml:space="preserve"> de </w:t>
      </w:r>
      <w:r w:rsidR="0034233D" w:rsidRPr="005F24EB">
        <w:rPr>
          <w:rFonts w:ascii="Arial" w:hAnsi="Arial" w:cs="Arial"/>
          <w:sz w:val="20"/>
          <w:szCs w:val="20"/>
        </w:rPr>
        <w:t>la mise en jeu du Cautionnement</w:t>
      </w:r>
      <w:r w:rsidRPr="005F24EB">
        <w:rPr>
          <w:rFonts w:ascii="Arial" w:hAnsi="Arial" w:cs="Arial"/>
          <w:sz w:val="20"/>
          <w:szCs w:val="20"/>
        </w:rPr>
        <w:t>,</w:t>
      </w:r>
      <w:r w:rsidR="00154441" w:rsidRPr="005F24EB">
        <w:rPr>
          <w:rFonts w:ascii="Arial" w:hAnsi="Arial" w:cs="Arial"/>
          <w:sz w:val="20"/>
          <w:szCs w:val="20"/>
        </w:rPr>
        <w:t xml:space="preserve"> </w:t>
      </w:r>
      <w:r w:rsidR="000F4B67" w:rsidRPr="005F24EB">
        <w:rPr>
          <w:rFonts w:ascii="Arial" w:hAnsi="Arial" w:cs="Arial"/>
          <w:sz w:val="20"/>
          <w:szCs w:val="20"/>
        </w:rPr>
        <w:t>le montant correspondant au préjudice subi par le ou les Créanciers Garantis à raison de l’inexécution par UKAD de ses obligations au titre du Pacte d’Actionnaires</w:t>
      </w:r>
      <w:r w:rsidR="00154441" w:rsidRPr="005F24EB">
        <w:rPr>
          <w:rFonts w:ascii="Arial" w:hAnsi="Arial" w:cs="Arial"/>
          <w:sz w:val="20"/>
          <w:szCs w:val="20"/>
        </w:rPr>
        <w:t>.</w:t>
      </w:r>
    </w:p>
    <w:p w:rsidR="00DF0558" w:rsidRPr="005F24EB" w:rsidRDefault="00DF0558" w:rsidP="00947FCA">
      <w:pPr>
        <w:ind w:left="851" w:hanging="851"/>
        <w:rPr>
          <w:rFonts w:ascii="Arial" w:hAnsi="Arial" w:cs="Arial"/>
          <w:sz w:val="20"/>
          <w:szCs w:val="20"/>
        </w:rPr>
      </w:pPr>
    </w:p>
    <w:p w:rsidR="00905477" w:rsidRPr="005F24EB" w:rsidRDefault="00CC6716" w:rsidP="005F24EB">
      <w:pPr>
        <w:rPr>
          <w:rFonts w:ascii="Arial" w:hAnsi="Arial" w:cs="Arial"/>
          <w:sz w:val="20"/>
          <w:szCs w:val="20"/>
        </w:rPr>
      </w:pPr>
      <w:r w:rsidRPr="005F24EB">
        <w:rPr>
          <w:rFonts w:ascii="Arial" w:hAnsi="Arial" w:cs="Arial"/>
          <w:sz w:val="20"/>
          <w:szCs w:val="20"/>
        </w:rPr>
        <w:t>L</w:t>
      </w:r>
      <w:r w:rsidR="005F24EB" w:rsidRPr="005F24EB">
        <w:rPr>
          <w:rFonts w:ascii="Arial" w:hAnsi="Arial" w:cs="Arial"/>
          <w:sz w:val="20"/>
          <w:szCs w:val="20"/>
        </w:rPr>
        <w:t xml:space="preserve">es </w:t>
      </w:r>
      <w:r w:rsidRPr="005F24EB">
        <w:rPr>
          <w:rFonts w:ascii="Arial" w:hAnsi="Arial" w:cs="Arial"/>
          <w:sz w:val="20"/>
          <w:szCs w:val="20"/>
        </w:rPr>
        <w:t>obligation</w:t>
      </w:r>
      <w:r w:rsidR="005F24EB" w:rsidRPr="005F24EB">
        <w:rPr>
          <w:rFonts w:ascii="Arial" w:hAnsi="Arial" w:cs="Arial"/>
          <w:sz w:val="20"/>
          <w:szCs w:val="20"/>
        </w:rPr>
        <w:t>s</w:t>
      </w:r>
      <w:r w:rsidRPr="005F24EB">
        <w:rPr>
          <w:rFonts w:ascii="Arial" w:hAnsi="Arial" w:cs="Arial"/>
          <w:sz w:val="20"/>
          <w:szCs w:val="20"/>
        </w:rPr>
        <w:t xml:space="preserve"> </w:t>
      </w:r>
      <w:r w:rsidR="005F24EB" w:rsidRPr="005F24EB">
        <w:rPr>
          <w:rFonts w:ascii="Arial" w:hAnsi="Arial" w:cs="Arial"/>
          <w:sz w:val="20"/>
          <w:szCs w:val="20"/>
        </w:rPr>
        <w:t>de la Caution</w:t>
      </w:r>
      <w:r w:rsidR="000F4B67" w:rsidRPr="005F24EB">
        <w:rPr>
          <w:rFonts w:ascii="Arial" w:hAnsi="Arial" w:cs="Arial"/>
          <w:sz w:val="20"/>
          <w:szCs w:val="20"/>
        </w:rPr>
        <w:t xml:space="preserve"> au titre du présent C</w:t>
      </w:r>
      <w:r w:rsidRPr="005F24EB">
        <w:rPr>
          <w:rFonts w:ascii="Arial" w:hAnsi="Arial" w:cs="Arial"/>
          <w:sz w:val="20"/>
          <w:szCs w:val="20"/>
        </w:rPr>
        <w:t>autionnement</w:t>
      </w:r>
      <w:r w:rsidR="000F4B67" w:rsidRPr="005F24EB">
        <w:rPr>
          <w:rFonts w:ascii="Arial" w:hAnsi="Arial" w:cs="Arial"/>
          <w:sz w:val="20"/>
          <w:szCs w:val="20"/>
        </w:rPr>
        <w:t xml:space="preserve"> </w:t>
      </w:r>
      <w:r w:rsidR="005F24EB" w:rsidRPr="005F24EB">
        <w:rPr>
          <w:rFonts w:ascii="Arial" w:hAnsi="Arial" w:cs="Arial"/>
          <w:sz w:val="20"/>
          <w:szCs w:val="20"/>
        </w:rPr>
        <w:t xml:space="preserve">prendront fin </w:t>
      </w:r>
      <w:r w:rsidR="000F4B67" w:rsidRPr="005F24EB">
        <w:rPr>
          <w:rFonts w:ascii="Arial" w:hAnsi="Arial" w:cs="Arial"/>
          <w:sz w:val="20"/>
          <w:szCs w:val="20"/>
        </w:rPr>
        <w:t>au jour où le Pacte d’</w:t>
      </w:r>
      <w:r w:rsidR="008B76B4" w:rsidRPr="005F24EB">
        <w:rPr>
          <w:rFonts w:ascii="Arial" w:hAnsi="Arial" w:cs="Arial"/>
          <w:sz w:val="20"/>
          <w:szCs w:val="20"/>
        </w:rPr>
        <w:t>Actionnaires aura cessé d’</w:t>
      </w:r>
      <w:r w:rsidR="000F4B67" w:rsidRPr="005F24EB">
        <w:rPr>
          <w:rFonts w:ascii="Arial" w:hAnsi="Arial" w:cs="Arial"/>
          <w:sz w:val="20"/>
          <w:szCs w:val="20"/>
        </w:rPr>
        <w:t xml:space="preserve">être applicable </w:t>
      </w:r>
      <w:r w:rsidR="008B76B4" w:rsidRPr="005F24EB">
        <w:rPr>
          <w:rFonts w:ascii="Arial" w:hAnsi="Arial" w:cs="Arial"/>
          <w:sz w:val="20"/>
          <w:szCs w:val="20"/>
        </w:rPr>
        <w:t xml:space="preserve">à UKAD </w:t>
      </w:r>
      <w:r w:rsidR="000F4B67" w:rsidRPr="005F24EB">
        <w:rPr>
          <w:rFonts w:ascii="Arial" w:hAnsi="Arial" w:cs="Arial"/>
          <w:sz w:val="20"/>
          <w:szCs w:val="20"/>
        </w:rPr>
        <w:t>conformément à ses termes.</w:t>
      </w:r>
      <w:r w:rsidR="005F24EB" w:rsidRPr="005F24EB">
        <w:rPr>
          <w:rFonts w:ascii="Arial" w:hAnsi="Arial" w:cs="Arial"/>
          <w:sz w:val="20"/>
          <w:szCs w:val="20"/>
        </w:rPr>
        <w:t xml:space="preserve"> </w:t>
      </w:r>
      <w:r w:rsidR="00905477" w:rsidRPr="005F24EB">
        <w:rPr>
          <w:rFonts w:ascii="Arial" w:hAnsi="Arial" w:cs="Arial"/>
          <w:sz w:val="20"/>
          <w:szCs w:val="20"/>
        </w:rPr>
        <w:t>Passé</w:t>
      </w:r>
      <w:r w:rsidR="008B76B4" w:rsidRPr="005F24EB">
        <w:rPr>
          <w:rFonts w:ascii="Arial" w:hAnsi="Arial" w:cs="Arial"/>
          <w:sz w:val="20"/>
          <w:szCs w:val="20"/>
        </w:rPr>
        <w:t>e</w:t>
      </w:r>
      <w:r w:rsidR="00905477" w:rsidRPr="005F24EB">
        <w:rPr>
          <w:rFonts w:ascii="Arial" w:hAnsi="Arial" w:cs="Arial"/>
          <w:sz w:val="20"/>
          <w:szCs w:val="20"/>
        </w:rPr>
        <w:t xml:space="preserve"> </w:t>
      </w:r>
      <w:r w:rsidR="00B602AD" w:rsidRPr="005F24EB">
        <w:rPr>
          <w:rFonts w:ascii="Arial" w:hAnsi="Arial" w:cs="Arial"/>
          <w:sz w:val="20"/>
          <w:szCs w:val="20"/>
        </w:rPr>
        <w:t>cette date</w:t>
      </w:r>
      <w:r w:rsidR="00905477" w:rsidRPr="005F24EB">
        <w:rPr>
          <w:rFonts w:ascii="Arial" w:hAnsi="Arial" w:cs="Arial"/>
          <w:sz w:val="20"/>
          <w:szCs w:val="20"/>
        </w:rPr>
        <w:t xml:space="preserve">, la Caution sera déchargée de toutes obligations à l'égard </w:t>
      </w:r>
      <w:r w:rsidR="008B76B4" w:rsidRPr="005F24EB">
        <w:rPr>
          <w:rFonts w:ascii="Arial" w:hAnsi="Arial" w:cs="Arial"/>
          <w:sz w:val="20"/>
          <w:szCs w:val="20"/>
        </w:rPr>
        <w:t>des Créanciers Garantis</w:t>
      </w:r>
      <w:r w:rsidR="00905477" w:rsidRPr="005F24EB">
        <w:rPr>
          <w:rFonts w:ascii="Arial" w:hAnsi="Arial" w:cs="Arial"/>
          <w:sz w:val="20"/>
          <w:szCs w:val="20"/>
        </w:rPr>
        <w:t xml:space="preserve">, sauf celles résultant de la (ou des) mise(s) en demeure valablement effectuées avant l'expiration de la </w:t>
      </w:r>
      <w:r w:rsidRPr="005F24EB">
        <w:rPr>
          <w:rFonts w:ascii="Arial" w:hAnsi="Arial" w:cs="Arial"/>
          <w:sz w:val="20"/>
          <w:szCs w:val="20"/>
        </w:rPr>
        <w:t>période déterminée ci-dessus</w:t>
      </w:r>
      <w:r w:rsidR="00905477" w:rsidRPr="005F24EB">
        <w:rPr>
          <w:rFonts w:ascii="Arial" w:hAnsi="Arial" w:cs="Arial"/>
          <w:sz w:val="20"/>
          <w:szCs w:val="20"/>
        </w:rPr>
        <w:t xml:space="preserve">. A l'expiration de </w:t>
      </w:r>
      <w:r w:rsidRPr="005F24EB">
        <w:rPr>
          <w:rFonts w:ascii="Arial" w:hAnsi="Arial" w:cs="Arial"/>
          <w:sz w:val="20"/>
          <w:szCs w:val="20"/>
        </w:rPr>
        <w:t>cette période</w:t>
      </w:r>
      <w:r w:rsidR="00905477" w:rsidRPr="005F24EB">
        <w:rPr>
          <w:rFonts w:ascii="Arial" w:hAnsi="Arial" w:cs="Arial"/>
          <w:sz w:val="20"/>
          <w:szCs w:val="20"/>
        </w:rPr>
        <w:t xml:space="preserve">, </w:t>
      </w:r>
      <w:r w:rsidR="008B76B4" w:rsidRPr="005F24EB">
        <w:rPr>
          <w:rFonts w:ascii="Arial" w:hAnsi="Arial" w:cs="Arial"/>
          <w:sz w:val="20"/>
          <w:szCs w:val="20"/>
        </w:rPr>
        <w:t>chacun des Créanciers Garantis</w:t>
      </w:r>
      <w:r w:rsidR="00905477" w:rsidRPr="005F24EB">
        <w:rPr>
          <w:rFonts w:ascii="Arial" w:hAnsi="Arial" w:cs="Arial"/>
          <w:sz w:val="20"/>
          <w:szCs w:val="20"/>
        </w:rPr>
        <w:t xml:space="preserve"> restituera immédiatement à la Caution l'original du Cautionnement, à première demande de la part de celle-ci.</w:t>
      </w:r>
    </w:p>
    <w:p w:rsidR="00905477" w:rsidRPr="005F24EB" w:rsidRDefault="00905477" w:rsidP="007067C4">
      <w:pPr>
        <w:ind w:left="851" w:hanging="851"/>
        <w:rPr>
          <w:rFonts w:ascii="Arial" w:hAnsi="Arial" w:cs="Arial"/>
          <w:sz w:val="20"/>
          <w:szCs w:val="20"/>
        </w:rPr>
      </w:pPr>
    </w:p>
    <w:p w:rsidR="00905477" w:rsidRPr="005F24EB" w:rsidRDefault="00905477" w:rsidP="00D7194F">
      <w:pPr>
        <w:pStyle w:val="Corpsdetexte"/>
        <w:ind w:left="0"/>
        <w:rPr>
          <w:rFonts w:ascii="Arial" w:hAnsi="Arial" w:cs="Arial"/>
          <w:sz w:val="20"/>
          <w:szCs w:val="20"/>
        </w:rPr>
      </w:pPr>
      <w:r w:rsidRPr="005F24EB">
        <w:rPr>
          <w:rFonts w:ascii="Arial" w:hAnsi="Arial" w:cs="Arial"/>
          <w:sz w:val="20"/>
          <w:szCs w:val="20"/>
        </w:rPr>
        <w:t>Pour la validité, l'interprétation et l'exécution du Cautionnement, il sera fait référence aux textes législatifs et réglementaires applicables en France.</w:t>
      </w:r>
    </w:p>
    <w:p w:rsidR="00905477" w:rsidRPr="005F24EB" w:rsidRDefault="00905477" w:rsidP="00D7194F">
      <w:pPr>
        <w:pStyle w:val="Corpsdetexte"/>
        <w:ind w:left="0"/>
        <w:rPr>
          <w:rFonts w:ascii="Arial" w:hAnsi="Arial" w:cs="Arial"/>
          <w:sz w:val="20"/>
          <w:szCs w:val="20"/>
        </w:rPr>
      </w:pPr>
      <w:r w:rsidRPr="005F24EB">
        <w:rPr>
          <w:rFonts w:ascii="Arial" w:hAnsi="Arial" w:cs="Arial"/>
          <w:sz w:val="20"/>
          <w:szCs w:val="20"/>
        </w:rPr>
        <w:t xml:space="preserve">Pour l'exécution du Cautionnement et de ses suites, la Caution élit domicile à </w:t>
      </w:r>
      <w:r w:rsidR="008B76B4" w:rsidRPr="005F24EB">
        <w:rPr>
          <w:rFonts w:ascii="Arial" w:hAnsi="Arial" w:cs="Arial"/>
          <w:sz w:val="20"/>
          <w:szCs w:val="20"/>
        </w:rPr>
        <w:t>son siège social</w:t>
      </w:r>
      <w:r w:rsidR="00AF1D49" w:rsidRPr="005F24EB">
        <w:rPr>
          <w:rFonts w:ascii="Arial" w:hAnsi="Arial" w:cs="Arial"/>
          <w:sz w:val="20"/>
          <w:szCs w:val="20"/>
        </w:rPr>
        <w:t>.</w:t>
      </w:r>
    </w:p>
    <w:p w:rsidR="006D5644" w:rsidRPr="005F24EB" w:rsidRDefault="006D5644" w:rsidP="00D7194F">
      <w:pPr>
        <w:pStyle w:val="Corpsdetexte"/>
        <w:ind w:left="0"/>
        <w:rPr>
          <w:rFonts w:ascii="Arial" w:hAnsi="Arial" w:cs="Arial"/>
          <w:sz w:val="20"/>
          <w:szCs w:val="20"/>
        </w:rPr>
      </w:pPr>
      <w:r w:rsidRPr="005F24EB">
        <w:rPr>
          <w:rFonts w:ascii="Arial" w:hAnsi="Arial" w:cs="Arial"/>
          <w:sz w:val="20"/>
          <w:szCs w:val="20"/>
        </w:rPr>
        <w:t xml:space="preserve">Tout litige relatif aux présentes sera soumis aux juridictions compétentes du ressort de la Cour d'appel de </w:t>
      </w:r>
      <w:r w:rsidR="008701C6" w:rsidRPr="005F24EB">
        <w:rPr>
          <w:rFonts w:ascii="Arial" w:hAnsi="Arial" w:cs="Arial"/>
          <w:sz w:val="20"/>
          <w:szCs w:val="20"/>
        </w:rPr>
        <w:t>Paris</w:t>
      </w:r>
      <w:r w:rsidRPr="005F24EB">
        <w:rPr>
          <w:rFonts w:ascii="Arial" w:hAnsi="Arial" w:cs="Arial"/>
          <w:sz w:val="20"/>
          <w:szCs w:val="20"/>
        </w:rPr>
        <w:t>.</w:t>
      </w:r>
    </w:p>
    <w:p w:rsidR="005F24EB" w:rsidRDefault="005F24EB" w:rsidP="005F24EB">
      <w:pPr>
        <w:pStyle w:val="Corpsdetexte"/>
        <w:spacing w:after="0"/>
        <w:ind w:left="0"/>
        <w:rPr>
          <w:rFonts w:ascii="Arial" w:hAnsi="Arial" w:cs="Arial"/>
          <w:sz w:val="20"/>
          <w:szCs w:val="20"/>
        </w:rPr>
      </w:pPr>
    </w:p>
    <w:p w:rsidR="006D5644" w:rsidRPr="005F24EB" w:rsidRDefault="006D5644" w:rsidP="005F24EB">
      <w:pPr>
        <w:pStyle w:val="Corpsdetexte"/>
        <w:spacing w:after="0"/>
        <w:ind w:left="0"/>
        <w:rPr>
          <w:rFonts w:ascii="Arial" w:hAnsi="Arial" w:cs="Arial"/>
          <w:sz w:val="20"/>
          <w:szCs w:val="20"/>
        </w:rPr>
      </w:pPr>
      <w:r w:rsidRPr="005F24EB">
        <w:rPr>
          <w:rFonts w:ascii="Arial" w:hAnsi="Arial" w:cs="Arial"/>
          <w:sz w:val="20"/>
          <w:szCs w:val="20"/>
        </w:rPr>
        <w:t>Fait à</w:t>
      </w:r>
      <w:r w:rsidR="00164526" w:rsidRPr="005F24EB">
        <w:rPr>
          <w:rFonts w:ascii="Arial" w:hAnsi="Arial" w:cs="Arial"/>
          <w:sz w:val="20"/>
          <w:szCs w:val="20"/>
        </w:rPr>
        <w:t xml:space="preserve"> </w:t>
      </w:r>
      <w:r w:rsidR="008B76B4" w:rsidRPr="005F24EB">
        <w:rPr>
          <w:rFonts w:ascii="Arial" w:hAnsi="Arial" w:cs="Arial"/>
          <w:sz w:val="20"/>
          <w:szCs w:val="20"/>
        </w:rPr>
        <w:t>[●]</w:t>
      </w:r>
    </w:p>
    <w:p w:rsidR="006D5644" w:rsidRPr="005F24EB" w:rsidRDefault="006D5644" w:rsidP="005F24EB">
      <w:pPr>
        <w:pStyle w:val="Corpsdetexte"/>
        <w:spacing w:after="0"/>
        <w:ind w:left="0"/>
        <w:rPr>
          <w:rFonts w:ascii="Arial" w:hAnsi="Arial" w:cs="Arial"/>
          <w:sz w:val="20"/>
          <w:szCs w:val="20"/>
        </w:rPr>
      </w:pPr>
      <w:r w:rsidRPr="005F24EB">
        <w:rPr>
          <w:rFonts w:ascii="Arial" w:hAnsi="Arial" w:cs="Arial"/>
          <w:sz w:val="20"/>
          <w:szCs w:val="20"/>
        </w:rPr>
        <w:t>Le</w:t>
      </w:r>
      <w:r w:rsidR="008B76B4" w:rsidRPr="005F24EB">
        <w:rPr>
          <w:rFonts w:ascii="Arial" w:hAnsi="Arial" w:cs="Arial"/>
          <w:sz w:val="20"/>
          <w:szCs w:val="20"/>
        </w:rPr>
        <w:t xml:space="preserve"> [●] 2013</w:t>
      </w:r>
    </w:p>
    <w:p w:rsidR="008B76B4" w:rsidRPr="005F24EB" w:rsidRDefault="008B76B4" w:rsidP="005F24EB">
      <w:pPr>
        <w:pStyle w:val="Corpsdetexte"/>
        <w:spacing w:after="0"/>
        <w:ind w:left="0"/>
        <w:rPr>
          <w:rFonts w:ascii="Arial" w:hAnsi="Arial" w:cs="Arial"/>
          <w:sz w:val="20"/>
          <w:szCs w:val="20"/>
        </w:rPr>
      </w:pPr>
      <w:r w:rsidRPr="005F24EB">
        <w:rPr>
          <w:rFonts w:ascii="Arial" w:hAnsi="Arial" w:cs="Arial"/>
          <w:sz w:val="20"/>
          <w:szCs w:val="20"/>
        </w:rPr>
        <w:t xml:space="preserve">En </w:t>
      </w:r>
      <w:r w:rsidR="0018437B" w:rsidRPr="005F24EB">
        <w:rPr>
          <w:rFonts w:ascii="Arial" w:hAnsi="Arial" w:cs="Arial"/>
          <w:sz w:val="20"/>
          <w:szCs w:val="20"/>
        </w:rPr>
        <w:t>trois</w:t>
      </w:r>
      <w:r w:rsidRPr="005F24EB">
        <w:rPr>
          <w:rFonts w:ascii="Arial" w:hAnsi="Arial" w:cs="Arial"/>
          <w:sz w:val="20"/>
          <w:szCs w:val="20"/>
        </w:rPr>
        <w:t xml:space="preserve"> (</w:t>
      </w:r>
      <w:r w:rsidR="0018437B" w:rsidRPr="005F24EB">
        <w:rPr>
          <w:rFonts w:ascii="Arial" w:hAnsi="Arial" w:cs="Arial"/>
          <w:sz w:val="20"/>
          <w:szCs w:val="20"/>
        </w:rPr>
        <w:t>3</w:t>
      </w:r>
      <w:r w:rsidRPr="005F24EB">
        <w:rPr>
          <w:rFonts w:ascii="Arial" w:hAnsi="Arial" w:cs="Arial"/>
          <w:sz w:val="20"/>
          <w:szCs w:val="20"/>
        </w:rPr>
        <w:t>) exemplaires originaux</w:t>
      </w:r>
    </w:p>
    <w:p w:rsidR="006D5644" w:rsidRPr="005F24EB" w:rsidRDefault="006D5644" w:rsidP="00D7194F">
      <w:pPr>
        <w:spacing w:after="120"/>
        <w:rPr>
          <w:rFonts w:ascii="Arial" w:hAnsi="Arial" w:cs="Arial"/>
          <w:sz w:val="20"/>
          <w:szCs w:val="20"/>
          <w:u w:val="thick"/>
        </w:rPr>
      </w:pPr>
    </w:p>
    <w:p w:rsidR="006D5644" w:rsidRPr="005F24EB" w:rsidRDefault="008B76B4" w:rsidP="00D7194F">
      <w:pPr>
        <w:pStyle w:val="Corpsdetexte"/>
        <w:ind w:left="0"/>
        <w:rPr>
          <w:rFonts w:ascii="Arial" w:hAnsi="Arial" w:cs="Arial"/>
          <w:b/>
          <w:sz w:val="20"/>
          <w:szCs w:val="20"/>
        </w:rPr>
      </w:pPr>
      <w:r w:rsidRPr="005F24EB">
        <w:rPr>
          <w:rFonts w:ascii="Arial" w:hAnsi="Arial" w:cs="Arial"/>
          <w:b/>
          <w:sz w:val="20"/>
          <w:szCs w:val="20"/>
        </w:rPr>
        <w:t>AUBERT&amp;DUVAL</w:t>
      </w:r>
    </w:p>
    <w:p w:rsidR="00164526" w:rsidRPr="005F24EB" w:rsidRDefault="00164526" w:rsidP="00D7194F">
      <w:pPr>
        <w:pStyle w:val="Corpsdetexte"/>
        <w:ind w:left="0"/>
        <w:rPr>
          <w:rFonts w:ascii="Arial" w:hAnsi="Arial" w:cs="Arial"/>
          <w:sz w:val="20"/>
          <w:szCs w:val="20"/>
        </w:rPr>
      </w:pPr>
    </w:p>
    <w:p w:rsidR="008B76B4" w:rsidRPr="005F24EB" w:rsidRDefault="008B76B4" w:rsidP="00D7194F">
      <w:pPr>
        <w:pStyle w:val="Corpsdetexte"/>
        <w:ind w:left="0"/>
        <w:rPr>
          <w:rFonts w:ascii="Arial" w:hAnsi="Arial" w:cs="Arial"/>
          <w:sz w:val="20"/>
          <w:szCs w:val="20"/>
        </w:rPr>
      </w:pPr>
    </w:p>
    <w:p w:rsidR="00164526" w:rsidRPr="005F24EB" w:rsidRDefault="00164526" w:rsidP="00D7194F">
      <w:pPr>
        <w:pStyle w:val="Corpsdetexte"/>
        <w:ind w:left="0"/>
        <w:rPr>
          <w:rFonts w:ascii="Arial" w:hAnsi="Arial" w:cs="Arial"/>
          <w:sz w:val="20"/>
          <w:szCs w:val="20"/>
        </w:rPr>
      </w:pPr>
      <w:r w:rsidRPr="005F24EB">
        <w:rPr>
          <w:rFonts w:ascii="Arial" w:hAnsi="Arial" w:cs="Arial"/>
          <w:sz w:val="20"/>
          <w:szCs w:val="20"/>
        </w:rPr>
        <w:t>_______________________________</w:t>
      </w:r>
    </w:p>
    <w:p w:rsidR="00164526" w:rsidRPr="005F24EB" w:rsidRDefault="00FC647F" w:rsidP="00164526">
      <w:pPr>
        <w:pStyle w:val="Corpsdetexte"/>
        <w:spacing w:after="0"/>
        <w:ind w:left="0"/>
        <w:rPr>
          <w:rFonts w:ascii="Arial" w:hAnsi="Arial" w:cs="Arial"/>
          <w:sz w:val="20"/>
          <w:szCs w:val="20"/>
          <w:lang w:val="en-GB"/>
        </w:rPr>
      </w:pPr>
      <w:r w:rsidRPr="005F24EB">
        <w:rPr>
          <w:rFonts w:ascii="Arial" w:hAnsi="Arial" w:cs="Arial"/>
          <w:sz w:val="20"/>
          <w:szCs w:val="20"/>
          <w:lang w:val="en-GB"/>
        </w:rPr>
        <w:t xml:space="preserve">Par </w:t>
      </w:r>
      <w:r w:rsidR="008B76B4" w:rsidRPr="005F24EB">
        <w:rPr>
          <w:rFonts w:ascii="Arial" w:hAnsi="Arial" w:cs="Arial"/>
          <w:sz w:val="20"/>
          <w:szCs w:val="20"/>
          <w:lang w:val="en-GB"/>
        </w:rPr>
        <w:t>[●]</w:t>
      </w:r>
    </w:p>
    <w:p w:rsidR="0018437B" w:rsidRPr="005F24EB" w:rsidRDefault="0018437B" w:rsidP="00164526">
      <w:pPr>
        <w:pStyle w:val="Corpsdetexte"/>
        <w:spacing w:after="0"/>
        <w:ind w:left="0"/>
        <w:rPr>
          <w:rFonts w:ascii="Arial" w:hAnsi="Arial" w:cs="Arial"/>
          <w:sz w:val="20"/>
          <w:szCs w:val="20"/>
          <w:lang w:val="en-GB"/>
        </w:rPr>
      </w:pPr>
    </w:p>
    <w:p w:rsidR="0018437B" w:rsidRPr="005F24EB" w:rsidRDefault="0018437B" w:rsidP="0018437B">
      <w:pPr>
        <w:pStyle w:val="Corpsdetexte"/>
        <w:ind w:left="0"/>
        <w:rPr>
          <w:rFonts w:ascii="Arial" w:hAnsi="Arial" w:cs="Arial"/>
          <w:b/>
          <w:sz w:val="20"/>
          <w:szCs w:val="20"/>
          <w:lang w:val="en-GB"/>
        </w:rPr>
      </w:pPr>
      <w:r w:rsidRPr="005F24EB">
        <w:rPr>
          <w:rFonts w:ascii="Arial" w:hAnsi="Arial" w:cs="Arial"/>
          <w:b/>
          <w:sz w:val="20"/>
          <w:szCs w:val="20"/>
          <w:lang w:val="en-GB"/>
        </w:rPr>
        <w:t xml:space="preserve">Accepté </w:t>
      </w:r>
      <w:proofErr w:type="gramStart"/>
      <w:r w:rsidRPr="005F24EB">
        <w:rPr>
          <w:rFonts w:ascii="Arial" w:hAnsi="Arial" w:cs="Arial"/>
          <w:b/>
          <w:sz w:val="20"/>
          <w:szCs w:val="20"/>
          <w:lang w:val="en-GB"/>
        </w:rPr>
        <w:t>par :</w:t>
      </w:r>
      <w:proofErr w:type="gramEnd"/>
    </w:p>
    <w:p w:rsidR="0018437B" w:rsidRPr="005F24EB" w:rsidRDefault="0018437B" w:rsidP="0018437B">
      <w:pPr>
        <w:pStyle w:val="Corpsdetexte"/>
        <w:ind w:left="0"/>
        <w:rPr>
          <w:rFonts w:ascii="Arial" w:hAnsi="Arial" w:cs="Arial"/>
          <w:b/>
          <w:sz w:val="20"/>
          <w:szCs w:val="20"/>
          <w:lang w:val="en-GB"/>
        </w:rPr>
      </w:pPr>
      <w:r w:rsidRPr="005F24EB">
        <w:rPr>
          <w:rFonts w:ascii="Arial" w:hAnsi="Arial" w:cs="Arial"/>
          <w:b/>
          <w:sz w:val="20"/>
          <w:szCs w:val="20"/>
          <w:lang w:val="en-GB"/>
        </w:rPr>
        <w:t>ADEME</w:t>
      </w:r>
    </w:p>
    <w:p w:rsidR="0018437B" w:rsidRPr="005F24EB" w:rsidRDefault="0018437B" w:rsidP="0018437B">
      <w:pPr>
        <w:pStyle w:val="Corpsdetexte"/>
        <w:ind w:left="0"/>
        <w:rPr>
          <w:rFonts w:ascii="Arial" w:hAnsi="Arial" w:cs="Arial"/>
          <w:sz w:val="20"/>
          <w:szCs w:val="20"/>
          <w:lang w:val="en-GB"/>
        </w:rPr>
      </w:pPr>
    </w:p>
    <w:p w:rsidR="0018437B" w:rsidRPr="005F24EB" w:rsidRDefault="0018437B" w:rsidP="0018437B">
      <w:pPr>
        <w:pStyle w:val="Corpsdetexte"/>
        <w:ind w:left="0"/>
        <w:rPr>
          <w:rFonts w:ascii="Arial" w:hAnsi="Arial" w:cs="Arial"/>
          <w:sz w:val="20"/>
          <w:szCs w:val="20"/>
          <w:lang w:val="en-GB"/>
        </w:rPr>
      </w:pPr>
    </w:p>
    <w:p w:rsidR="0018437B" w:rsidRPr="005F24EB" w:rsidRDefault="0018437B" w:rsidP="0018437B">
      <w:pPr>
        <w:pStyle w:val="Corpsdetexte"/>
        <w:ind w:left="0"/>
        <w:rPr>
          <w:rFonts w:ascii="Arial" w:hAnsi="Arial" w:cs="Arial"/>
          <w:sz w:val="20"/>
          <w:szCs w:val="20"/>
          <w:lang w:val="en-GB"/>
        </w:rPr>
      </w:pPr>
      <w:r w:rsidRPr="005F24EB">
        <w:rPr>
          <w:rFonts w:ascii="Arial" w:hAnsi="Arial" w:cs="Arial"/>
          <w:sz w:val="20"/>
          <w:szCs w:val="20"/>
          <w:lang w:val="en-GB"/>
        </w:rPr>
        <w:t>_______________________________</w:t>
      </w:r>
    </w:p>
    <w:p w:rsidR="0018437B" w:rsidRPr="005F24EB" w:rsidRDefault="0018437B" w:rsidP="0018437B">
      <w:pPr>
        <w:pStyle w:val="Corpsdetexte"/>
        <w:spacing w:after="0"/>
        <w:ind w:left="0"/>
        <w:rPr>
          <w:rFonts w:ascii="Arial" w:hAnsi="Arial" w:cs="Arial"/>
          <w:sz w:val="20"/>
          <w:szCs w:val="20"/>
          <w:lang w:val="en-GB"/>
        </w:rPr>
      </w:pPr>
      <w:r w:rsidRPr="005F24EB">
        <w:rPr>
          <w:rFonts w:ascii="Arial" w:hAnsi="Arial" w:cs="Arial"/>
          <w:sz w:val="20"/>
          <w:szCs w:val="20"/>
          <w:lang w:val="en-GB"/>
        </w:rPr>
        <w:t>Par [●]</w:t>
      </w:r>
    </w:p>
    <w:p w:rsidR="0018437B" w:rsidRPr="005F24EB" w:rsidRDefault="0018437B" w:rsidP="0018437B">
      <w:pPr>
        <w:pStyle w:val="Corpsdetexte"/>
        <w:spacing w:after="0"/>
        <w:ind w:left="0"/>
        <w:rPr>
          <w:rFonts w:ascii="Arial" w:hAnsi="Arial" w:cs="Arial"/>
          <w:sz w:val="20"/>
          <w:szCs w:val="20"/>
          <w:lang w:val="en-GB"/>
        </w:rPr>
      </w:pPr>
    </w:p>
    <w:p w:rsidR="0018437B" w:rsidRPr="005F24EB" w:rsidRDefault="0018437B" w:rsidP="00164526">
      <w:pPr>
        <w:pStyle w:val="Corpsdetexte"/>
        <w:spacing w:after="0"/>
        <w:ind w:left="0"/>
        <w:rPr>
          <w:rFonts w:ascii="Arial" w:hAnsi="Arial" w:cs="Arial"/>
          <w:sz w:val="20"/>
          <w:szCs w:val="20"/>
          <w:lang w:val="en-GB"/>
        </w:rPr>
      </w:pPr>
    </w:p>
    <w:p w:rsidR="0018437B" w:rsidRPr="005F24EB" w:rsidRDefault="0018437B" w:rsidP="0018437B">
      <w:pPr>
        <w:pStyle w:val="Corpsdetexte"/>
        <w:ind w:left="0"/>
        <w:rPr>
          <w:rFonts w:ascii="Arial" w:hAnsi="Arial" w:cs="Arial"/>
          <w:sz w:val="20"/>
          <w:szCs w:val="20"/>
          <w:lang w:val="en-GB"/>
        </w:rPr>
      </w:pPr>
      <w:r w:rsidRPr="005F24EB">
        <w:rPr>
          <w:rFonts w:ascii="Arial" w:hAnsi="Arial" w:cs="Arial"/>
          <w:b/>
          <w:sz w:val="20"/>
          <w:szCs w:val="20"/>
        </w:rPr>
        <w:t>CACF Développement</w:t>
      </w:r>
    </w:p>
    <w:p w:rsidR="0018437B" w:rsidRPr="005F24EB" w:rsidRDefault="0018437B" w:rsidP="0018437B">
      <w:pPr>
        <w:pStyle w:val="Corpsdetexte"/>
        <w:ind w:left="0"/>
        <w:rPr>
          <w:rFonts w:ascii="Arial" w:hAnsi="Arial" w:cs="Arial"/>
          <w:sz w:val="20"/>
          <w:szCs w:val="20"/>
          <w:lang w:val="en-GB"/>
        </w:rPr>
      </w:pPr>
    </w:p>
    <w:p w:rsidR="0018437B" w:rsidRPr="005F24EB" w:rsidRDefault="0018437B" w:rsidP="0018437B">
      <w:pPr>
        <w:pStyle w:val="Corpsdetexte"/>
        <w:ind w:left="0"/>
        <w:rPr>
          <w:rFonts w:ascii="Arial" w:hAnsi="Arial" w:cs="Arial"/>
          <w:sz w:val="20"/>
          <w:szCs w:val="20"/>
          <w:lang w:val="en-GB"/>
        </w:rPr>
      </w:pPr>
    </w:p>
    <w:p w:rsidR="0018437B" w:rsidRPr="005F24EB" w:rsidRDefault="0018437B" w:rsidP="0018437B">
      <w:pPr>
        <w:pStyle w:val="Corpsdetexte"/>
        <w:ind w:left="0"/>
        <w:rPr>
          <w:rFonts w:ascii="Arial" w:hAnsi="Arial" w:cs="Arial"/>
          <w:sz w:val="20"/>
          <w:szCs w:val="20"/>
          <w:lang w:val="en-GB"/>
        </w:rPr>
      </w:pPr>
      <w:r w:rsidRPr="005F24EB">
        <w:rPr>
          <w:rFonts w:ascii="Arial" w:hAnsi="Arial" w:cs="Arial"/>
          <w:sz w:val="20"/>
          <w:szCs w:val="20"/>
          <w:lang w:val="en-GB"/>
        </w:rPr>
        <w:t>_______________________________</w:t>
      </w:r>
    </w:p>
    <w:p w:rsidR="0018437B" w:rsidRPr="008B76B4" w:rsidRDefault="0018437B" w:rsidP="00164526">
      <w:pPr>
        <w:pStyle w:val="Corpsdetexte"/>
        <w:spacing w:after="0"/>
        <w:ind w:left="0"/>
        <w:rPr>
          <w:lang w:val="en-GB"/>
        </w:rPr>
      </w:pPr>
      <w:r w:rsidRPr="005F24EB">
        <w:rPr>
          <w:rFonts w:ascii="Arial" w:hAnsi="Arial" w:cs="Arial"/>
          <w:sz w:val="20"/>
          <w:szCs w:val="20"/>
          <w:lang w:val="en-GB"/>
        </w:rPr>
        <w:t>Par [●]</w:t>
      </w:r>
    </w:p>
    <w:sectPr w:rsidR="0018437B" w:rsidRPr="008B76B4" w:rsidSect="00A253EC">
      <w:headerReference w:type="default" r:id="rId9"/>
      <w:footerReference w:type="default" r:id="rId10"/>
      <w:headerReference w:type="first" r:id="rId11"/>
      <w:pgSz w:w="11907" w:h="16840" w:code="9"/>
      <w:pgMar w:top="1418" w:right="1418" w:bottom="1418" w:left="1418" w:header="709" w:footer="4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15E" w:rsidRDefault="00EB415E">
      <w:r>
        <w:separator/>
      </w:r>
    </w:p>
  </w:endnote>
  <w:endnote w:type="continuationSeparator" w:id="0">
    <w:p w:rsidR="00EB415E" w:rsidRDefault="00EB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76E" w:rsidRDefault="0060676E">
    <w:pPr>
      <w:pStyle w:val="Pieddepage"/>
      <w:jc w:val="center"/>
    </w:pPr>
    <w:r>
      <w:fldChar w:fldCharType="begin"/>
    </w:r>
    <w:r>
      <w:instrText>PAGE   \* MERGEFORMAT</w:instrText>
    </w:r>
    <w:r>
      <w:fldChar w:fldCharType="separate"/>
    </w:r>
    <w:r w:rsidR="00A179A0">
      <w:rPr>
        <w:noProof/>
      </w:rPr>
      <w:t>2</w:t>
    </w:r>
    <w:r>
      <w:fldChar w:fldCharType="end"/>
    </w:r>
  </w:p>
  <w:p w:rsidR="004A6B36" w:rsidRDefault="004A6B36" w:rsidP="004A6B36">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15E" w:rsidRDefault="00EB415E">
      <w:r>
        <w:separator/>
      </w:r>
    </w:p>
  </w:footnote>
  <w:footnote w:type="continuationSeparator" w:id="0">
    <w:p w:rsidR="00EB415E" w:rsidRDefault="00EB4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7725"/>
      <w:gridCol w:w="1417"/>
    </w:tblGrid>
    <w:tr w:rsidR="00FC647F">
      <w:tblPrEx>
        <w:tblCellMar>
          <w:top w:w="0" w:type="dxa"/>
          <w:bottom w:w="0" w:type="dxa"/>
        </w:tblCellMar>
      </w:tblPrEx>
      <w:trPr>
        <w:cantSplit/>
      </w:trPr>
      <w:tc>
        <w:tcPr>
          <w:tcW w:w="7725" w:type="dxa"/>
        </w:tcPr>
        <w:p w:rsidR="00FC647F" w:rsidRDefault="00FC647F" w:rsidP="00FA1982"/>
      </w:tc>
      <w:tc>
        <w:tcPr>
          <w:tcW w:w="1417" w:type="dxa"/>
          <w:vAlign w:val="center"/>
        </w:tcPr>
        <w:p w:rsidR="00FC647F" w:rsidRPr="00FA1982" w:rsidRDefault="00FC647F" w:rsidP="0037461B">
          <w:pPr>
            <w:pStyle w:val="-PAGE-"/>
          </w:pPr>
        </w:p>
      </w:tc>
    </w:tr>
  </w:tbl>
  <w:p w:rsidR="00FC647F" w:rsidRPr="00F867CD" w:rsidRDefault="00FC647F" w:rsidP="00F867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2" w:type="dxa"/>
      <w:tblLayout w:type="fixed"/>
      <w:tblCellMar>
        <w:left w:w="70" w:type="dxa"/>
        <w:right w:w="70" w:type="dxa"/>
      </w:tblCellMar>
      <w:tblLook w:val="0000" w:firstRow="0" w:lastRow="0" w:firstColumn="0" w:lastColumn="0" w:noHBand="0" w:noVBand="0"/>
    </w:tblPr>
    <w:tblGrid>
      <w:gridCol w:w="9142"/>
      <w:gridCol w:w="160"/>
    </w:tblGrid>
    <w:tr w:rsidR="00FC647F" w:rsidRPr="0082370A" w:rsidTr="0082370A">
      <w:tblPrEx>
        <w:tblCellMar>
          <w:top w:w="0" w:type="dxa"/>
          <w:bottom w:w="0" w:type="dxa"/>
        </w:tblCellMar>
      </w:tblPrEx>
      <w:trPr>
        <w:cantSplit/>
      </w:trPr>
      <w:tc>
        <w:tcPr>
          <w:tcW w:w="9142" w:type="dxa"/>
        </w:tcPr>
        <w:p w:rsidR="00FC647F" w:rsidRPr="005F24EB" w:rsidRDefault="0082370A" w:rsidP="0082370A">
          <w:pPr>
            <w:jc w:val="right"/>
            <w:rPr>
              <w:rFonts w:ascii="Arial" w:hAnsi="Arial" w:cs="Arial"/>
              <w:i/>
              <w:sz w:val="18"/>
              <w:szCs w:val="18"/>
            </w:rPr>
          </w:pPr>
          <w:r w:rsidRPr="005F24EB">
            <w:rPr>
              <w:rFonts w:ascii="Arial" w:hAnsi="Arial" w:cs="Arial"/>
              <w:i/>
              <w:sz w:val="18"/>
              <w:szCs w:val="18"/>
            </w:rPr>
            <w:t>Projet GATE Avocats</w:t>
          </w:r>
        </w:p>
        <w:p w:rsidR="0082370A" w:rsidRPr="005F24EB" w:rsidRDefault="0082370A" w:rsidP="0082370A">
          <w:pPr>
            <w:jc w:val="right"/>
            <w:rPr>
              <w:rFonts w:ascii="Arial" w:hAnsi="Arial" w:cs="Arial"/>
              <w:i/>
              <w:sz w:val="18"/>
              <w:szCs w:val="18"/>
            </w:rPr>
          </w:pPr>
          <w:r w:rsidRPr="005F24EB">
            <w:rPr>
              <w:rFonts w:ascii="Arial" w:hAnsi="Arial" w:cs="Arial"/>
              <w:i/>
              <w:sz w:val="18"/>
              <w:szCs w:val="18"/>
            </w:rPr>
            <w:t>15 novembre 2013</w:t>
          </w:r>
        </w:p>
      </w:tc>
      <w:tc>
        <w:tcPr>
          <w:tcW w:w="160" w:type="dxa"/>
        </w:tcPr>
        <w:p w:rsidR="00FC647F" w:rsidRPr="0082370A" w:rsidRDefault="00FC647F" w:rsidP="006A5B3A">
          <w:pPr>
            <w:pStyle w:val="-PAGE-"/>
            <w:rPr>
              <w:i/>
            </w:rPr>
          </w:pPr>
        </w:p>
      </w:tc>
    </w:tr>
  </w:tbl>
  <w:p w:rsidR="00FC647F" w:rsidRDefault="00FC647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4C8B"/>
    <w:multiLevelType w:val="singleLevel"/>
    <w:tmpl w:val="9C4A6C92"/>
    <w:lvl w:ilvl="0">
      <w:start w:val="1"/>
      <w:numFmt w:val="bullet"/>
      <w:pStyle w:val="StylePuce"/>
      <w:lvlText w:val=""/>
      <w:lvlJc w:val="left"/>
      <w:pPr>
        <w:tabs>
          <w:tab w:val="num" w:pos="567"/>
        </w:tabs>
        <w:ind w:left="567" w:hanging="567"/>
      </w:pPr>
      <w:rPr>
        <w:rFonts w:ascii="Symbol" w:hAnsi="Symbol" w:hint="default"/>
      </w:rPr>
    </w:lvl>
  </w:abstractNum>
  <w:abstractNum w:abstractNumId="1">
    <w:nsid w:val="120A3627"/>
    <w:multiLevelType w:val="hybridMultilevel"/>
    <w:tmpl w:val="68C48D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4AF2075"/>
    <w:multiLevelType w:val="multilevel"/>
    <w:tmpl w:val="118C7872"/>
    <w:name w:val="AnnexeFR"/>
    <w:lvl w:ilvl="0">
      <w:start w:val="1"/>
      <w:numFmt w:val="decimal"/>
      <w:pStyle w:val="ANNEXE"/>
      <w:suff w:val="nothing"/>
      <w:lvlText w:val="ANNEXE %1."/>
      <w:lvlJc w:val="left"/>
      <w:pPr>
        <w:ind w:left="0"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1A334557"/>
    <w:multiLevelType w:val="hybridMultilevel"/>
    <w:tmpl w:val="607E49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B0B2B95"/>
    <w:multiLevelType w:val="multilevel"/>
    <w:tmpl w:val="46E2BC56"/>
    <w:name w:val="ARTICLE"/>
    <w:lvl w:ilvl="0">
      <w:start w:val="1"/>
      <w:numFmt w:val="decimal"/>
      <w:pStyle w:val="ARTICLE"/>
      <w:lvlText w:val="ARTICLE %1."/>
      <w:lvlJc w:val="left"/>
      <w:pPr>
        <w:tabs>
          <w:tab w:val="num" w:pos="1440"/>
        </w:tabs>
        <w:ind w:left="0" w:firstLine="0"/>
      </w:pPr>
      <w:rPr>
        <w:rFonts w:ascii="Times New Roman" w:hAnsi="Times New Roman" w:hint="default"/>
        <w:b/>
        <w:i w:val="0"/>
        <w:sz w:val="24"/>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030503F"/>
    <w:multiLevelType w:val="hybridMultilevel"/>
    <w:tmpl w:val="A3FA380E"/>
    <w:lvl w:ilvl="0" w:tplc="56DA859E">
      <w:start w:val="1"/>
      <w:numFmt w:val="lowerRoman"/>
      <w:pStyle w:val="Listei"/>
      <w:lvlText w:val="(%1)"/>
      <w:lvlJc w:val="left"/>
      <w:pPr>
        <w:tabs>
          <w:tab w:val="num" w:pos="567"/>
        </w:tabs>
        <w:ind w:left="567" w:hanging="567"/>
      </w:pPr>
      <w:rPr>
        <w:rFonts w:ascii="Times New Roman" w:hAnsi="Times New Roman" w:hint="default"/>
        <w:b w:val="0"/>
        <w:i w:val="0"/>
        <w:color w:val="auto"/>
        <w:sz w:val="24"/>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3EE17DF6"/>
    <w:multiLevelType w:val="multilevel"/>
    <w:tmpl w:val="C26C44B8"/>
    <w:name w:val="NumerotationFR"/>
    <w:lvl w:ilvl="0">
      <w:start w:val="1"/>
      <w:numFmt w:val="decimal"/>
      <w:pStyle w:val="Titre1"/>
      <w:lvlText w:val="ARTICLE %1."/>
      <w:lvlJc w:val="left"/>
      <w:pPr>
        <w:tabs>
          <w:tab w:val="num" w:pos="1701"/>
        </w:tabs>
        <w:ind w:left="1701" w:hanging="1701"/>
      </w:pPr>
      <w:rPr>
        <w:rFonts w:ascii="Times New Roman" w:hAnsi="Times New Roman" w:hint="default"/>
        <w:b/>
        <w:i w:val="0"/>
        <w:sz w:val="24"/>
        <w:u w:val="none"/>
      </w:rPr>
    </w:lvl>
    <w:lvl w:ilvl="1">
      <w:start w:val="1"/>
      <w:numFmt w:val="decimal"/>
      <w:pStyle w:val="Titre2"/>
      <w:lvlText w:val="%1.%2"/>
      <w:lvlJc w:val="left"/>
      <w:pPr>
        <w:tabs>
          <w:tab w:val="num" w:pos="851"/>
        </w:tabs>
        <w:ind w:left="851" w:hanging="851"/>
      </w:pPr>
      <w:rPr>
        <w:rFonts w:ascii="Times New Roman" w:hAnsi="Times New Roman" w:hint="default"/>
        <w:b/>
        <w:i w:val="0"/>
        <w:sz w:val="24"/>
        <w:u w:val="none"/>
      </w:rPr>
    </w:lvl>
    <w:lvl w:ilvl="2">
      <w:start w:val="1"/>
      <w:numFmt w:val="decimal"/>
      <w:pStyle w:val="Titre3"/>
      <w:lvlText w:val="%1.%2.%3"/>
      <w:lvlJc w:val="left"/>
      <w:pPr>
        <w:tabs>
          <w:tab w:val="num" w:pos="851"/>
        </w:tabs>
        <w:ind w:left="851" w:hanging="851"/>
      </w:pPr>
      <w:rPr>
        <w:rFonts w:ascii="Times New Roman" w:hAnsi="Times New Roman" w:hint="default"/>
        <w:b/>
        <w:i w:val="0"/>
        <w:sz w:val="24"/>
        <w:u w:val="none"/>
      </w:rPr>
    </w:lvl>
    <w:lvl w:ilvl="3">
      <w:start w:val="1"/>
      <w:numFmt w:val="lowerLetter"/>
      <w:pStyle w:val="Titre4"/>
      <w:lvlText w:val="(%4)"/>
      <w:lvlJc w:val="left"/>
      <w:pPr>
        <w:tabs>
          <w:tab w:val="num" w:pos="1211"/>
        </w:tabs>
        <w:ind w:left="567" w:firstLine="284"/>
      </w:pPr>
      <w:rPr>
        <w:rFonts w:ascii="Times New Roman" w:hAnsi="Times New Roman" w:hint="default"/>
        <w:b w:val="0"/>
        <w:i w:val="0"/>
        <w:sz w:val="24"/>
        <w:u w:val="none"/>
      </w:rPr>
    </w:lvl>
    <w:lvl w:ilvl="4">
      <w:start w:val="1"/>
      <w:numFmt w:val="lowerRoman"/>
      <w:pStyle w:val="Titre5"/>
      <w:lvlText w:val="(%5)"/>
      <w:lvlJc w:val="left"/>
      <w:pPr>
        <w:tabs>
          <w:tab w:val="num" w:pos="2138"/>
        </w:tabs>
        <w:ind w:left="567" w:firstLine="851"/>
      </w:pPr>
      <w:rPr>
        <w:rFonts w:ascii="Times New Roman" w:hAnsi="Times New Roman" w:hint="default"/>
        <w:b w:val="0"/>
        <w:i w:val="0"/>
        <w:sz w:val="24"/>
        <w:u w:val="none"/>
      </w:rPr>
    </w:lvl>
    <w:lvl w:ilvl="5">
      <w:start w:val="1"/>
      <w:numFmt w:val="bullet"/>
      <w:pStyle w:val="Titre6"/>
      <w:lvlText w:val="-"/>
      <w:lvlJc w:val="left"/>
      <w:pPr>
        <w:tabs>
          <w:tab w:val="num" w:pos="3119"/>
        </w:tabs>
        <w:ind w:left="3119" w:hanging="567"/>
      </w:pPr>
      <w:rPr>
        <w:rFonts w:ascii="Times New Roman" w:hAnsi="Times New Roman" w:hint="default"/>
      </w:rPr>
    </w:lvl>
    <w:lvl w:ilvl="6">
      <w:start w:val="1"/>
      <w:numFmt w:val="bullet"/>
      <w:pStyle w:val="Titre7"/>
      <w:lvlText w:val=""/>
      <w:lvlJc w:val="left"/>
      <w:pPr>
        <w:tabs>
          <w:tab w:val="num" w:pos="3686"/>
        </w:tabs>
        <w:ind w:left="3686" w:hanging="567"/>
      </w:pPr>
      <w:rPr>
        <w:rFonts w:ascii="Symbol" w:hAnsi="Symbol" w:hint="default"/>
        <w:sz w:val="2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409A2374"/>
    <w:multiLevelType w:val="singleLevel"/>
    <w:tmpl w:val="7764B60C"/>
    <w:lvl w:ilvl="0">
      <w:start w:val="1"/>
      <w:numFmt w:val="bullet"/>
      <w:pStyle w:val="StyleTiret"/>
      <w:lvlText w:val="-"/>
      <w:lvlJc w:val="left"/>
      <w:pPr>
        <w:tabs>
          <w:tab w:val="num" w:pos="567"/>
        </w:tabs>
        <w:ind w:left="567" w:hanging="567"/>
      </w:pPr>
      <w:rPr>
        <w:rFonts w:ascii="Times New Roman" w:hAnsi="Times New Roman" w:hint="default"/>
      </w:rPr>
    </w:lvl>
  </w:abstractNum>
  <w:abstractNum w:abstractNumId="8">
    <w:nsid w:val="4EF0175E"/>
    <w:multiLevelType w:val="hybridMultilevel"/>
    <w:tmpl w:val="2C7AD2D8"/>
    <w:lvl w:ilvl="0" w:tplc="60983EB8">
      <w:start w:val="1"/>
      <w:numFmt w:val="lowerLetter"/>
      <w:pStyle w:val="ListeABC"/>
      <w:lvlText w:val="(%1)"/>
      <w:lvlJc w:val="left"/>
      <w:pPr>
        <w:tabs>
          <w:tab w:val="num" w:pos="567"/>
        </w:tabs>
        <w:ind w:left="567" w:hanging="567"/>
      </w:pPr>
      <w:rPr>
        <w:rFonts w:ascii="Times New Roman" w:hAnsi="Times New Roman" w:hint="default"/>
        <w:b w:val="0"/>
        <w:i w:val="0"/>
        <w:color w:val="auto"/>
        <w:sz w:val="24"/>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4FB107AC"/>
    <w:multiLevelType w:val="singleLevel"/>
    <w:tmpl w:val="8E5E15F2"/>
    <w:lvl w:ilvl="0">
      <w:start w:val="1"/>
      <w:numFmt w:val="decimal"/>
      <w:pStyle w:val="ListeNumero"/>
      <w:lvlText w:val="%1."/>
      <w:lvlJc w:val="left"/>
      <w:pPr>
        <w:tabs>
          <w:tab w:val="num" w:pos="567"/>
        </w:tabs>
        <w:ind w:left="567" w:hanging="567"/>
      </w:pPr>
      <w:rPr>
        <w:rFonts w:ascii="Times New Roman" w:hAnsi="Times New Roman" w:hint="default"/>
        <w:b w:val="0"/>
        <w:i w:val="0"/>
        <w:sz w:val="24"/>
        <w:u w:val="none"/>
      </w:rPr>
    </w:lvl>
  </w:abstractNum>
  <w:abstractNum w:abstractNumId="10">
    <w:nsid w:val="5F0B008F"/>
    <w:multiLevelType w:val="hybridMultilevel"/>
    <w:tmpl w:val="171CE8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601560C7"/>
    <w:multiLevelType w:val="hybridMultilevel"/>
    <w:tmpl w:val="1FCC459E"/>
    <w:lvl w:ilvl="0" w:tplc="32CC2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F7836"/>
    <w:multiLevelType w:val="multilevel"/>
    <w:tmpl w:val="9FBED07E"/>
    <w:lvl w:ilvl="0">
      <w:start w:val="1"/>
      <w:numFmt w:val="decimal"/>
      <w:lvlText w:val="ANNEXE %1."/>
      <w:lvlJc w:val="left"/>
      <w:pPr>
        <w:tabs>
          <w:tab w:val="num" w:pos="1440"/>
        </w:tabs>
        <w:ind w:left="0"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3">
    <w:nsid w:val="6B6C4F5C"/>
    <w:multiLevelType w:val="singleLevel"/>
    <w:tmpl w:val="040C000F"/>
    <w:lvl w:ilvl="0">
      <w:start w:val="1"/>
      <w:numFmt w:val="decimal"/>
      <w:lvlText w:val="%1."/>
      <w:lvlJc w:val="left"/>
      <w:pPr>
        <w:tabs>
          <w:tab w:val="num" w:pos="360"/>
        </w:tabs>
        <w:ind w:left="360" w:hanging="360"/>
      </w:pPr>
    </w:lvl>
  </w:abstractNum>
  <w:abstractNum w:abstractNumId="14">
    <w:nsid w:val="707B6F12"/>
    <w:multiLevelType w:val="multilevel"/>
    <w:tmpl w:val="690454B4"/>
    <w:name w:val="Schedule2"/>
    <w:lvl w:ilvl="0">
      <w:start w:val="1"/>
      <w:numFmt w:val="decimal"/>
      <w:lvlText w:val="SCHEDULE %1."/>
      <w:lvlJc w:val="left"/>
      <w:pPr>
        <w:tabs>
          <w:tab w:val="num" w:pos="1800"/>
        </w:tabs>
        <w:ind w:left="0"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5">
    <w:nsid w:val="79503EF6"/>
    <w:multiLevelType w:val="multilevel"/>
    <w:tmpl w:val="924CFC5C"/>
    <w:name w:val="Schedule"/>
    <w:lvl w:ilvl="0">
      <w:start w:val="1"/>
      <w:numFmt w:val="decimal"/>
      <w:lvlText w:val="SCHEDULE %1."/>
      <w:lvlJc w:val="left"/>
      <w:pPr>
        <w:tabs>
          <w:tab w:val="num" w:pos="1800"/>
        </w:tabs>
        <w:ind w:left="0" w:firstLine="0"/>
      </w:pPr>
      <w:rPr>
        <w:rFonts w:ascii="Times New Roman" w:hAnsi="Times New Roman" w:hint="default"/>
        <w:b/>
        <w:i w:val="0"/>
        <w:sz w:val="24"/>
        <w:u w:val="none"/>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6"/>
  </w:num>
  <w:num w:numId="2">
    <w:abstractNumId w:val="2"/>
  </w:num>
  <w:num w:numId="3">
    <w:abstractNumId w:val="15"/>
  </w:num>
  <w:num w:numId="4">
    <w:abstractNumId w:val="14"/>
  </w:num>
  <w:num w:numId="5">
    <w:abstractNumId w:val="13"/>
  </w:num>
  <w:num w:numId="6">
    <w:abstractNumId w:val="9"/>
  </w:num>
  <w:num w:numId="7">
    <w:abstractNumId w:val="0"/>
  </w:num>
  <w:num w:numId="8">
    <w:abstractNumId w:val="7"/>
  </w:num>
  <w:num w:numId="9">
    <w:abstractNumId w:val="4"/>
  </w:num>
  <w:num w:numId="10">
    <w:abstractNumId w:val="8"/>
  </w:num>
  <w:num w:numId="11">
    <w:abstractNumId w:val="5"/>
  </w:num>
  <w:num w:numId="12">
    <w:abstractNumId w:val="12"/>
  </w:num>
  <w:num w:numId="13">
    <w:abstractNumId w:val="3"/>
  </w:num>
  <w:num w:numId="14">
    <w:abstractNumId w:val="1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hyphenationZone w:val="425"/>
  <w:drawingGridHorizontalSpacing w:val="120"/>
  <w:displayHorizontalDrawingGridEvery w:val="2"/>
  <w:noPunctuationKerning/>
  <w:characterSpacingControl w:val="doNotCompress"/>
  <w:hdrShapeDefaults>
    <o:shapedefaults v:ext="edit" spidmax="2049" fill="f" fillcolor="white" strokecolor="red">
      <v:fill color="white" on="f"/>
      <v:stroke color="red" weight="1.5pt"/>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5F3"/>
    <w:rsid w:val="0001265F"/>
    <w:rsid w:val="00050BAF"/>
    <w:rsid w:val="00064DA3"/>
    <w:rsid w:val="00083FD4"/>
    <w:rsid w:val="00094DAA"/>
    <w:rsid w:val="000A61B2"/>
    <w:rsid w:val="000C474E"/>
    <w:rsid w:val="000D5019"/>
    <w:rsid w:val="000D73CB"/>
    <w:rsid w:val="000F4B67"/>
    <w:rsid w:val="000F74AE"/>
    <w:rsid w:val="0010775A"/>
    <w:rsid w:val="001168BE"/>
    <w:rsid w:val="00124B71"/>
    <w:rsid w:val="001536F8"/>
    <w:rsid w:val="001542FE"/>
    <w:rsid w:val="00154441"/>
    <w:rsid w:val="00164526"/>
    <w:rsid w:val="001730E0"/>
    <w:rsid w:val="0018437B"/>
    <w:rsid w:val="00191612"/>
    <w:rsid w:val="00193ABF"/>
    <w:rsid w:val="001A4B86"/>
    <w:rsid w:val="001A62F2"/>
    <w:rsid w:val="001C5A31"/>
    <w:rsid w:val="001E3F4E"/>
    <w:rsid w:val="001F1EF9"/>
    <w:rsid w:val="001F2077"/>
    <w:rsid w:val="001F7524"/>
    <w:rsid w:val="0020017C"/>
    <w:rsid w:val="00203CBB"/>
    <w:rsid w:val="002068BD"/>
    <w:rsid w:val="00206A12"/>
    <w:rsid w:val="00217072"/>
    <w:rsid w:val="00220F32"/>
    <w:rsid w:val="002214C7"/>
    <w:rsid w:val="00225F12"/>
    <w:rsid w:val="002408A3"/>
    <w:rsid w:val="00250E21"/>
    <w:rsid w:val="002535C0"/>
    <w:rsid w:val="002700F6"/>
    <w:rsid w:val="00280926"/>
    <w:rsid w:val="00286774"/>
    <w:rsid w:val="00292730"/>
    <w:rsid w:val="002C470F"/>
    <w:rsid w:val="002C7F1C"/>
    <w:rsid w:val="002E4F00"/>
    <w:rsid w:val="002E6619"/>
    <w:rsid w:val="002F019F"/>
    <w:rsid w:val="002F5A8F"/>
    <w:rsid w:val="00312120"/>
    <w:rsid w:val="00327FFB"/>
    <w:rsid w:val="0033324B"/>
    <w:rsid w:val="0034233D"/>
    <w:rsid w:val="00364EBF"/>
    <w:rsid w:val="00372F54"/>
    <w:rsid w:val="0037461B"/>
    <w:rsid w:val="0038230B"/>
    <w:rsid w:val="003837AC"/>
    <w:rsid w:val="0039388B"/>
    <w:rsid w:val="003A6373"/>
    <w:rsid w:val="003A6AD8"/>
    <w:rsid w:val="003B3FDD"/>
    <w:rsid w:val="003B6E9E"/>
    <w:rsid w:val="003C5582"/>
    <w:rsid w:val="003F15F4"/>
    <w:rsid w:val="003F63BE"/>
    <w:rsid w:val="004055F3"/>
    <w:rsid w:val="00420048"/>
    <w:rsid w:val="004315E4"/>
    <w:rsid w:val="00433C75"/>
    <w:rsid w:val="004455C8"/>
    <w:rsid w:val="00473321"/>
    <w:rsid w:val="0048035B"/>
    <w:rsid w:val="00480390"/>
    <w:rsid w:val="00485EA2"/>
    <w:rsid w:val="00486A35"/>
    <w:rsid w:val="004907EF"/>
    <w:rsid w:val="00493638"/>
    <w:rsid w:val="00494417"/>
    <w:rsid w:val="004945B3"/>
    <w:rsid w:val="004950C9"/>
    <w:rsid w:val="00496D0C"/>
    <w:rsid w:val="004A186B"/>
    <w:rsid w:val="004A2CB6"/>
    <w:rsid w:val="004A6B36"/>
    <w:rsid w:val="004B7727"/>
    <w:rsid w:val="004C1302"/>
    <w:rsid w:val="004D4590"/>
    <w:rsid w:val="004F7EBB"/>
    <w:rsid w:val="005131D7"/>
    <w:rsid w:val="0051388A"/>
    <w:rsid w:val="00520D6D"/>
    <w:rsid w:val="00523F33"/>
    <w:rsid w:val="00526686"/>
    <w:rsid w:val="00534D06"/>
    <w:rsid w:val="00535417"/>
    <w:rsid w:val="005359E3"/>
    <w:rsid w:val="005422C6"/>
    <w:rsid w:val="005508D8"/>
    <w:rsid w:val="0055485A"/>
    <w:rsid w:val="0055641D"/>
    <w:rsid w:val="00581950"/>
    <w:rsid w:val="005B1371"/>
    <w:rsid w:val="005C1A36"/>
    <w:rsid w:val="005E749E"/>
    <w:rsid w:val="005F24EB"/>
    <w:rsid w:val="0060676E"/>
    <w:rsid w:val="00607E0E"/>
    <w:rsid w:val="006206A4"/>
    <w:rsid w:val="00625404"/>
    <w:rsid w:val="00645018"/>
    <w:rsid w:val="006521E5"/>
    <w:rsid w:val="00673C5E"/>
    <w:rsid w:val="006741DF"/>
    <w:rsid w:val="00695E10"/>
    <w:rsid w:val="006A5B3A"/>
    <w:rsid w:val="006B4906"/>
    <w:rsid w:val="006D2870"/>
    <w:rsid w:val="006D53E7"/>
    <w:rsid w:val="006D5644"/>
    <w:rsid w:val="006F5821"/>
    <w:rsid w:val="007067C4"/>
    <w:rsid w:val="0070714C"/>
    <w:rsid w:val="0072284B"/>
    <w:rsid w:val="00723B92"/>
    <w:rsid w:val="00744B5C"/>
    <w:rsid w:val="007673CA"/>
    <w:rsid w:val="00774D55"/>
    <w:rsid w:val="00782747"/>
    <w:rsid w:val="007911CA"/>
    <w:rsid w:val="007A21AF"/>
    <w:rsid w:val="007A5B1F"/>
    <w:rsid w:val="007B37F1"/>
    <w:rsid w:val="007C52FE"/>
    <w:rsid w:val="007D5D13"/>
    <w:rsid w:val="007F06FD"/>
    <w:rsid w:val="007F1F8A"/>
    <w:rsid w:val="00806675"/>
    <w:rsid w:val="008124B4"/>
    <w:rsid w:val="0082370A"/>
    <w:rsid w:val="00836BB6"/>
    <w:rsid w:val="00842525"/>
    <w:rsid w:val="00842A29"/>
    <w:rsid w:val="0084382E"/>
    <w:rsid w:val="00854277"/>
    <w:rsid w:val="0086416F"/>
    <w:rsid w:val="00870122"/>
    <w:rsid w:val="008701C6"/>
    <w:rsid w:val="0087110C"/>
    <w:rsid w:val="00872434"/>
    <w:rsid w:val="008A0571"/>
    <w:rsid w:val="008A123C"/>
    <w:rsid w:val="008A664B"/>
    <w:rsid w:val="008A7667"/>
    <w:rsid w:val="008B3C2D"/>
    <w:rsid w:val="008B5F38"/>
    <w:rsid w:val="008B76B4"/>
    <w:rsid w:val="008C509A"/>
    <w:rsid w:val="008D7559"/>
    <w:rsid w:val="008E7443"/>
    <w:rsid w:val="008F2BD7"/>
    <w:rsid w:val="008F543C"/>
    <w:rsid w:val="00905477"/>
    <w:rsid w:val="0090605C"/>
    <w:rsid w:val="00947FCA"/>
    <w:rsid w:val="0095238F"/>
    <w:rsid w:val="00953451"/>
    <w:rsid w:val="00965C27"/>
    <w:rsid w:val="009704ED"/>
    <w:rsid w:val="009714EE"/>
    <w:rsid w:val="00974E19"/>
    <w:rsid w:val="00986799"/>
    <w:rsid w:val="00996BCD"/>
    <w:rsid w:val="009A6C79"/>
    <w:rsid w:val="009B245A"/>
    <w:rsid w:val="009D143D"/>
    <w:rsid w:val="009E547B"/>
    <w:rsid w:val="009F710C"/>
    <w:rsid w:val="009F7CDB"/>
    <w:rsid w:val="00A179A0"/>
    <w:rsid w:val="00A253EC"/>
    <w:rsid w:val="00A26E4B"/>
    <w:rsid w:val="00A2748D"/>
    <w:rsid w:val="00A326CD"/>
    <w:rsid w:val="00A40B26"/>
    <w:rsid w:val="00A53BE1"/>
    <w:rsid w:val="00A6775E"/>
    <w:rsid w:val="00A75229"/>
    <w:rsid w:val="00AA27B8"/>
    <w:rsid w:val="00AC7FC9"/>
    <w:rsid w:val="00AD22A7"/>
    <w:rsid w:val="00AE16C0"/>
    <w:rsid w:val="00AE2345"/>
    <w:rsid w:val="00AE76E0"/>
    <w:rsid w:val="00AE7B06"/>
    <w:rsid w:val="00AF1D49"/>
    <w:rsid w:val="00AF436B"/>
    <w:rsid w:val="00B057D1"/>
    <w:rsid w:val="00B05A11"/>
    <w:rsid w:val="00B07E12"/>
    <w:rsid w:val="00B07FDB"/>
    <w:rsid w:val="00B14A9B"/>
    <w:rsid w:val="00B248C6"/>
    <w:rsid w:val="00B56030"/>
    <w:rsid w:val="00B602AD"/>
    <w:rsid w:val="00B62718"/>
    <w:rsid w:val="00B628B9"/>
    <w:rsid w:val="00B74386"/>
    <w:rsid w:val="00B82D25"/>
    <w:rsid w:val="00B9195A"/>
    <w:rsid w:val="00B9375B"/>
    <w:rsid w:val="00B9688B"/>
    <w:rsid w:val="00BA3037"/>
    <w:rsid w:val="00BD3D77"/>
    <w:rsid w:val="00BD4D52"/>
    <w:rsid w:val="00BE2C51"/>
    <w:rsid w:val="00C00315"/>
    <w:rsid w:val="00C0146F"/>
    <w:rsid w:val="00C01E7C"/>
    <w:rsid w:val="00C10D96"/>
    <w:rsid w:val="00C207D0"/>
    <w:rsid w:val="00C20827"/>
    <w:rsid w:val="00C224DA"/>
    <w:rsid w:val="00C22DF1"/>
    <w:rsid w:val="00C25320"/>
    <w:rsid w:val="00C321E6"/>
    <w:rsid w:val="00C329F8"/>
    <w:rsid w:val="00C40682"/>
    <w:rsid w:val="00C46456"/>
    <w:rsid w:val="00C819E4"/>
    <w:rsid w:val="00C91C9B"/>
    <w:rsid w:val="00CB564F"/>
    <w:rsid w:val="00CC1B48"/>
    <w:rsid w:val="00CC6716"/>
    <w:rsid w:val="00CC6E9A"/>
    <w:rsid w:val="00CD5CC0"/>
    <w:rsid w:val="00CD6E70"/>
    <w:rsid w:val="00D0477A"/>
    <w:rsid w:val="00D04A13"/>
    <w:rsid w:val="00D07F19"/>
    <w:rsid w:val="00D3179C"/>
    <w:rsid w:val="00D429D3"/>
    <w:rsid w:val="00D466B2"/>
    <w:rsid w:val="00D50485"/>
    <w:rsid w:val="00D55D03"/>
    <w:rsid w:val="00D7194F"/>
    <w:rsid w:val="00D756FC"/>
    <w:rsid w:val="00D8577B"/>
    <w:rsid w:val="00D8580D"/>
    <w:rsid w:val="00D85CD5"/>
    <w:rsid w:val="00DB1D9F"/>
    <w:rsid w:val="00DE226B"/>
    <w:rsid w:val="00DF0558"/>
    <w:rsid w:val="00DF4300"/>
    <w:rsid w:val="00DF7E07"/>
    <w:rsid w:val="00E12033"/>
    <w:rsid w:val="00E167C6"/>
    <w:rsid w:val="00E52579"/>
    <w:rsid w:val="00E64DD5"/>
    <w:rsid w:val="00E678FB"/>
    <w:rsid w:val="00E74C3D"/>
    <w:rsid w:val="00E92597"/>
    <w:rsid w:val="00E93D24"/>
    <w:rsid w:val="00E96A00"/>
    <w:rsid w:val="00E97AEA"/>
    <w:rsid w:val="00EB415E"/>
    <w:rsid w:val="00EB51A1"/>
    <w:rsid w:val="00ED3EF7"/>
    <w:rsid w:val="00ED4C7C"/>
    <w:rsid w:val="00EE1EB6"/>
    <w:rsid w:val="00EF16AF"/>
    <w:rsid w:val="00F17BB6"/>
    <w:rsid w:val="00F57379"/>
    <w:rsid w:val="00F6498E"/>
    <w:rsid w:val="00F661AF"/>
    <w:rsid w:val="00F70F44"/>
    <w:rsid w:val="00F867CD"/>
    <w:rsid w:val="00FA1982"/>
    <w:rsid w:val="00FC1B0D"/>
    <w:rsid w:val="00FC31E8"/>
    <w:rsid w:val="00FC54BC"/>
    <w:rsid w:val="00FC647F"/>
    <w:rsid w:val="00FE2EEB"/>
    <w:rsid w:val="00FE3036"/>
    <w:rsid w:val="00FF4C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red">
      <v:fill color="white" on="f"/>
      <v:stroke color="red" weight="1.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D1"/>
    <w:pPr>
      <w:jc w:val="both"/>
    </w:pPr>
    <w:rPr>
      <w:sz w:val="24"/>
      <w:szCs w:val="24"/>
      <w:lang w:eastAsia="en-US"/>
    </w:rPr>
  </w:style>
  <w:style w:type="paragraph" w:styleId="Titre1">
    <w:name w:val="heading 1"/>
    <w:basedOn w:val="Normal"/>
    <w:next w:val="Normal"/>
    <w:qFormat/>
    <w:rsid w:val="00B057D1"/>
    <w:pPr>
      <w:numPr>
        <w:numId w:val="1"/>
      </w:numPr>
      <w:spacing w:after="120"/>
      <w:outlineLvl w:val="0"/>
    </w:pPr>
    <w:rPr>
      <w:b/>
      <w:bCs/>
      <w:caps/>
      <w:u w:val="single"/>
    </w:rPr>
  </w:style>
  <w:style w:type="paragraph" w:styleId="Titre2">
    <w:name w:val="heading 2"/>
    <w:basedOn w:val="Normal"/>
    <w:next w:val="Corpsdetexte"/>
    <w:qFormat/>
    <w:rsid w:val="00B057D1"/>
    <w:pPr>
      <w:numPr>
        <w:ilvl w:val="1"/>
        <w:numId w:val="1"/>
      </w:numPr>
      <w:spacing w:after="120"/>
      <w:outlineLvl w:val="1"/>
    </w:pPr>
    <w:rPr>
      <w:b/>
      <w:bCs/>
      <w:u w:val="single"/>
    </w:rPr>
  </w:style>
  <w:style w:type="paragraph" w:styleId="Titre3">
    <w:name w:val="heading 3"/>
    <w:basedOn w:val="Normal"/>
    <w:next w:val="Corpsdetexte"/>
    <w:qFormat/>
    <w:rsid w:val="00B057D1"/>
    <w:pPr>
      <w:numPr>
        <w:ilvl w:val="2"/>
        <w:numId w:val="1"/>
      </w:numPr>
      <w:spacing w:after="120"/>
      <w:outlineLvl w:val="2"/>
    </w:pPr>
    <w:rPr>
      <w:b/>
      <w:bCs/>
    </w:rPr>
  </w:style>
  <w:style w:type="paragraph" w:styleId="Titre4">
    <w:name w:val="heading 4"/>
    <w:basedOn w:val="Normal"/>
    <w:next w:val="Corpsdetexte4"/>
    <w:qFormat/>
    <w:rsid w:val="00B057D1"/>
    <w:pPr>
      <w:numPr>
        <w:ilvl w:val="3"/>
        <w:numId w:val="1"/>
      </w:numPr>
      <w:tabs>
        <w:tab w:val="clear" w:pos="1211"/>
        <w:tab w:val="left" w:pos="1418"/>
      </w:tabs>
      <w:spacing w:after="120"/>
      <w:ind w:left="1418" w:hanging="567"/>
      <w:outlineLvl w:val="3"/>
    </w:pPr>
    <w:rPr>
      <w:u w:val="single"/>
    </w:rPr>
  </w:style>
  <w:style w:type="paragraph" w:styleId="Titre5">
    <w:name w:val="heading 5"/>
    <w:basedOn w:val="Normal"/>
    <w:next w:val="Corpsdetexte5"/>
    <w:qFormat/>
    <w:rsid w:val="00B057D1"/>
    <w:pPr>
      <w:numPr>
        <w:ilvl w:val="4"/>
        <w:numId w:val="1"/>
      </w:numPr>
      <w:tabs>
        <w:tab w:val="clear" w:pos="2138"/>
        <w:tab w:val="left" w:pos="1985"/>
      </w:tabs>
      <w:spacing w:after="120"/>
      <w:ind w:left="1985" w:hanging="567"/>
      <w:outlineLvl w:val="4"/>
    </w:pPr>
    <w:rPr>
      <w:i/>
      <w:iCs/>
    </w:rPr>
  </w:style>
  <w:style w:type="paragraph" w:styleId="Titre6">
    <w:name w:val="heading 6"/>
    <w:basedOn w:val="Normal"/>
    <w:next w:val="Corpsdetexte6"/>
    <w:qFormat/>
    <w:rsid w:val="00B057D1"/>
    <w:pPr>
      <w:numPr>
        <w:ilvl w:val="5"/>
        <w:numId w:val="1"/>
      </w:numPr>
      <w:tabs>
        <w:tab w:val="clear" w:pos="3119"/>
        <w:tab w:val="left" w:pos="2552"/>
      </w:tabs>
      <w:spacing w:after="120"/>
      <w:ind w:left="2552"/>
      <w:outlineLvl w:val="5"/>
    </w:pPr>
  </w:style>
  <w:style w:type="paragraph" w:styleId="Titre7">
    <w:name w:val="heading 7"/>
    <w:basedOn w:val="Normal"/>
    <w:next w:val="Corpsdetexte7"/>
    <w:qFormat/>
    <w:rsid w:val="00B057D1"/>
    <w:pPr>
      <w:numPr>
        <w:ilvl w:val="6"/>
        <w:numId w:val="1"/>
      </w:numPr>
      <w:tabs>
        <w:tab w:val="clear" w:pos="3686"/>
        <w:tab w:val="left" w:pos="3119"/>
      </w:tabs>
      <w:spacing w:after="120"/>
      <w:ind w:left="3119"/>
      <w:outlineLvl w:val="6"/>
    </w:pPr>
  </w:style>
  <w:style w:type="character" w:default="1" w:styleId="Policepardfaut">
    <w:name w:val="Default Paragraph Font"/>
    <w:semiHidden/>
    <w:rsid w:val="00B057D1"/>
  </w:style>
  <w:style w:type="table" w:default="1" w:styleId="TableauNormal">
    <w:name w:val="Normal Table"/>
    <w:semiHidden/>
    <w:rsid w:val="00B057D1"/>
    <w:tblPr>
      <w:tblInd w:w="0" w:type="dxa"/>
      <w:tblCellMar>
        <w:top w:w="0" w:type="dxa"/>
        <w:left w:w="108" w:type="dxa"/>
        <w:bottom w:w="0" w:type="dxa"/>
        <w:right w:w="108" w:type="dxa"/>
      </w:tblCellMar>
    </w:tblPr>
  </w:style>
  <w:style w:type="numbering" w:default="1" w:styleId="Aucuneliste">
    <w:name w:val="No List"/>
    <w:semiHidden/>
    <w:rsid w:val="00B057D1"/>
  </w:style>
  <w:style w:type="paragraph" w:styleId="En-tte">
    <w:name w:val="header"/>
    <w:basedOn w:val="Normal"/>
    <w:rsid w:val="00E74C3D"/>
    <w:pPr>
      <w:jc w:val="right"/>
    </w:pPr>
    <w:rPr>
      <w:sz w:val="22"/>
      <w:szCs w:val="22"/>
    </w:rPr>
  </w:style>
  <w:style w:type="paragraph" w:styleId="Pieddepage">
    <w:name w:val="footer"/>
    <w:basedOn w:val="Normal"/>
    <w:link w:val="PieddepageCar"/>
    <w:uiPriority w:val="99"/>
    <w:rsid w:val="00E74C3D"/>
    <w:pPr>
      <w:jc w:val="left"/>
    </w:pPr>
  </w:style>
  <w:style w:type="paragraph" w:styleId="Corpsdetexte">
    <w:name w:val="Body Text"/>
    <w:basedOn w:val="Normal"/>
    <w:rsid w:val="00B057D1"/>
    <w:pPr>
      <w:spacing w:after="120"/>
      <w:ind w:left="851"/>
    </w:pPr>
  </w:style>
  <w:style w:type="paragraph" w:styleId="Normalcentr">
    <w:name w:val="Block Text"/>
    <w:basedOn w:val="Normal"/>
    <w:rsid w:val="00E92597"/>
    <w:pPr>
      <w:spacing w:after="120"/>
      <w:ind w:left="1440" w:right="1440"/>
    </w:pPr>
  </w:style>
  <w:style w:type="paragraph" w:customStyle="1" w:styleId="-PAGE-">
    <w:name w:val="- PAGE -"/>
    <w:basedOn w:val="Normal"/>
    <w:next w:val="Normal"/>
    <w:rsid w:val="00191612"/>
    <w:pPr>
      <w:jc w:val="right"/>
    </w:pPr>
    <w:rPr>
      <w:snapToGrid w:val="0"/>
      <w:sz w:val="22"/>
      <w:szCs w:val="22"/>
    </w:rPr>
  </w:style>
  <w:style w:type="paragraph" w:customStyle="1" w:styleId="En-tte-FR">
    <w:name w:val="En-tête-FR"/>
    <w:basedOn w:val="Normal"/>
    <w:next w:val="Normal"/>
    <w:rsid w:val="00B07E12"/>
    <w:pPr>
      <w:spacing w:line="288" w:lineRule="auto"/>
    </w:pPr>
    <w:rPr>
      <w:rFonts w:eastAsia="SimSun"/>
      <w:color w:val="000000"/>
      <w:szCs w:val="20"/>
      <w:lang w:eastAsia="zh-CN"/>
    </w:rPr>
  </w:style>
  <w:style w:type="paragraph" w:customStyle="1" w:styleId="En-tte-GB">
    <w:name w:val="En-tête-GB"/>
    <w:basedOn w:val="Normal"/>
    <w:next w:val="Normal"/>
    <w:rsid w:val="00B07E12"/>
    <w:pPr>
      <w:spacing w:line="288" w:lineRule="auto"/>
    </w:pPr>
    <w:rPr>
      <w:rFonts w:eastAsia="SimSun"/>
      <w:color w:val="000000"/>
      <w:szCs w:val="20"/>
      <w:lang w:eastAsia="zh-CN"/>
    </w:rPr>
  </w:style>
  <w:style w:type="paragraph" w:customStyle="1" w:styleId="GideLoyretteNouel">
    <w:name w:val="Gide Loyrette Nouel"/>
    <w:basedOn w:val="Normal"/>
    <w:next w:val="Normal"/>
    <w:rsid w:val="00B07E12"/>
    <w:rPr>
      <w:rFonts w:eastAsia="SimSun"/>
      <w:color w:val="000000"/>
      <w:szCs w:val="20"/>
      <w:lang w:eastAsia="zh-CN"/>
    </w:rPr>
  </w:style>
  <w:style w:type="paragraph" w:customStyle="1" w:styleId="Politesse-FR">
    <w:name w:val="Politesse-FR"/>
    <w:basedOn w:val="Normal"/>
    <w:next w:val="Normal"/>
    <w:rsid w:val="00B07E12"/>
    <w:rPr>
      <w:rFonts w:eastAsia="SimSun"/>
      <w:color w:val="000000"/>
      <w:szCs w:val="20"/>
      <w:lang w:eastAsia="zh-CN"/>
    </w:rPr>
  </w:style>
  <w:style w:type="paragraph" w:customStyle="1" w:styleId="Politesse-GB">
    <w:name w:val="Politesse-GB"/>
    <w:basedOn w:val="Normal"/>
    <w:next w:val="Normal"/>
    <w:rsid w:val="00B07E12"/>
    <w:pPr>
      <w:spacing w:line="288" w:lineRule="auto"/>
    </w:pPr>
    <w:rPr>
      <w:rFonts w:eastAsia="SimSun"/>
      <w:color w:val="000000"/>
      <w:szCs w:val="20"/>
      <w:lang w:eastAsia="zh-CN"/>
    </w:rPr>
  </w:style>
  <w:style w:type="paragraph" w:styleId="Notedebasdepage">
    <w:name w:val="footnote text"/>
    <w:basedOn w:val="Normal"/>
    <w:semiHidden/>
    <w:rsid w:val="0020017C"/>
    <w:rPr>
      <w:sz w:val="16"/>
      <w:szCs w:val="20"/>
    </w:rPr>
  </w:style>
  <w:style w:type="paragraph" w:customStyle="1" w:styleId="Corpsdetexte4">
    <w:name w:val="Corps de texte 4"/>
    <w:basedOn w:val="Normal"/>
    <w:rsid w:val="00B057D1"/>
    <w:pPr>
      <w:spacing w:after="120"/>
      <w:ind w:left="1418"/>
    </w:pPr>
  </w:style>
  <w:style w:type="paragraph" w:customStyle="1" w:styleId="Corpsdetexte5">
    <w:name w:val="Corps de texte 5"/>
    <w:basedOn w:val="Normal"/>
    <w:rsid w:val="00B057D1"/>
    <w:pPr>
      <w:spacing w:after="120"/>
      <w:ind w:left="1985"/>
    </w:pPr>
  </w:style>
  <w:style w:type="paragraph" w:customStyle="1" w:styleId="Corpsdetexte6">
    <w:name w:val="Corps de texte 6"/>
    <w:basedOn w:val="Normal"/>
    <w:rsid w:val="00B057D1"/>
    <w:pPr>
      <w:spacing w:after="120"/>
      <w:ind w:left="2552"/>
    </w:pPr>
  </w:style>
  <w:style w:type="paragraph" w:customStyle="1" w:styleId="Corpsdetexte7">
    <w:name w:val="Corps de texte 7"/>
    <w:basedOn w:val="Normal"/>
    <w:rsid w:val="00B057D1"/>
    <w:pPr>
      <w:spacing w:after="120"/>
      <w:ind w:left="3119"/>
    </w:pPr>
  </w:style>
  <w:style w:type="paragraph" w:styleId="Titre">
    <w:name w:val="Title"/>
    <w:basedOn w:val="Normal"/>
    <w:next w:val="Sous-titre"/>
    <w:qFormat/>
    <w:rsid w:val="00B057D1"/>
    <w:pPr>
      <w:spacing w:after="120"/>
      <w:jc w:val="center"/>
    </w:pPr>
    <w:rPr>
      <w:b/>
      <w:bCs/>
      <w:caps/>
      <w:kern w:val="28"/>
      <w:sz w:val="32"/>
      <w:szCs w:val="32"/>
    </w:rPr>
  </w:style>
  <w:style w:type="paragraph" w:styleId="Sous-titre">
    <w:name w:val="Subtitle"/>
    <w:basedOn w:val="Normal"/>
    <w:next w:val="Normal"/>
    <w:qFormat/>
    <w:rsid w:val="00B057D1"/>
    <w:pPr>
      <w:spacing w:after="120"/>
      <w:jc w:val="center"/>
    </w:pPr>
    <w:rPr>
      <w:b/>
      <w:bCs/>
      <w:caps/>
      <w:sz w:val="28"/>
      <w:szCs w:val="28"/>
    </w:rPr>
  </w:style>
  <w:style w:type="paragraph" w:customStyle="1" w:styleId="ANNEXE">
    <w:name w:val="ANNEXE"/>
    <w:basedOn w:val="Normal"/>
    <w:next w:val="Normal"/>
    <w:rsid w:val="00B057D1"/>
    <w:pPr>
      <w:numPr>
        <w:numId w:val="2"/>
      </w:numPr>
      <w:spacing w:after="120"/>
      <w:jc w:val="center"/>
    </w:pPr>
    <w:rPr>
      <w:b/>
      <w:bCs/>
      <w:caps/>
      <w:color w:val="000000"/>
    </w:rPr>
  </w:style>
  <w:style w:type="paragraph" w:styleId="TM1">
    <w:name w:val="toc 1"/>
    <w:basedOn w:val="Normal"/>
    <w:next w:val="TM2"/>
    <w:semiHidden/>
    <w:rsid w:val="00B057D1"/>
    <w:pPr>
      <w:tabs>
        <w:tab w:val="left" w:pos="1418"/>
        <w:tab w:val="right" w:leader="dot" w:pos="9072"/>
      </w:tabs>
      <w:spacing w:after="120"/>
      <w:ind w:left="1418" w:hanging="1418"/>
    </w:pPr>
    <w:rPr>
      <w:b/>
      <w:bCs/>
      <w:caps/>
      <w:lang w:eastAsia="fr-FR"/>
    </w:rPr>
  </w:style>
  <w:style w:type="paragraph" w:styleId="TM2">
    <w:name w:val="toc 2"/>
    <w:basedOn w:val="Normal"/>
    <w:next w:val="TM3"/>
    <w:semiHidden/>
    <w:rsid w:val="00B057D1"/>
    <w:pPr>
      <w:tabs>
        <w:tab w:val="left" w:pos="1418"/>
        <w:tab w:val="right" w:leader="dot" w:pos="9072"/>
      </w:tabs>
      <w:spacing w:after="120"/>
      <w:ind w:left="1418" w:hanging="1418"/>
    </w:pPr>
    <w:rPr>
      <w:lang w:eastAsia="fr-FR"/>
    </w:rPr>
  </w:style>
  <w:style w:type="paragraph" w:styleId="TM3">
    <w:name w:val="toc 3"/>
    <w:basedOn w:val="Normal"/>
    <w:next w:val="TM4"/>
    <w:semiHidden/>
    <w:rsid w:val="00B057D1"/>
    <w:pPr>
      <w:tabs>
        <w:tab w:val="left" w:pos="1418"/>
        <w:tab w:val="right" w:leader="dot" w:pos="9072"/>
      </w:tabs>
      <w:spacing w:after="120"/>
      <w:ind w:left="1418" w:hanging="1418"/>
    </w:pPr>
    <w:rPr>
      <w:lang w:eastAsia="fr-FR"/>
    </w:rPr>
  </w:style>
  <w:style w:type="paragraph" w:styleId="TM4">
    <w:name w:val="toc 4"/>
    <w:basedOn w:val="Normal"/>
    <w:next w:val="TM5"/>
    <w:semiHidden/>
    <w:rsid w:val="00B057D1"/>
    <w:pPr>
      <w:tabs>
        <w:tab w:val="left" w:pos="1418"/>
        <w:tab w:val="right" w:leader="dot" w:pos="9072"/>
      </w:tabs>
      <w:spacing w:after="120"/>
      <w:ind w:left="1985" w:hanging="567"/>
    </w:pPr>
    <w:rPr>
      <w:lang w:eastAsia="fr-FR"/>
    </w:rPr>
  </w:style>
  <w:style w:type="paragraph" w:styleId="TM5">
    <w:name w:val="toc 5"/>
    <w:basedOn w:val="Normal"/>
    <w:next w:val="TM6"/>
    <w:semiHidden/>
    <w:rsid w:val="00B057D1"/>
    <w:pPr>
      <w:tabs>
        <w:tab w:val="left" w:pos="1418"/>
        <w:tab w:val="right" w:leader="dot" w:pos="9072"/>
      </w:tabs>
      <w:spacing w:after="120"/>
      <w:ind w:left="1985" w:hanging="567"/>
    </w:pPr>
    <w:rPr>
      <w:lang w:eastAsia="fr-FR"/>
    </w:rPr>
  </w:style>
  <w:style w:type="paragraph" w:styleId="TM6">
    <w:name w:val="toc 6"/>
    <w:basedOn w:val="Normal"/>
    <w:next w:val="TM7"/>
    <w:semiHidden/>
    <w:rsid w:val="00B057D1"/>
    <w:pPr>
      <w:tabs>
        <w:tab w:val="left" w:pos="1418"/>
        <w:tab w:val="right" w:leader="dot" w:pos="9072"/>
      </w:tabs>
      <w:spacing w:after="120"/>
      <w:ind w:left="1985" w:hanging="567"/>
    </w:pPr>
    <w:rPr>
      <w:lang w:eastAsia="fr-FR"/>
    </w:rPr>
  </w:style>
  <w:style w:type="paragraph" w:styleId="TM7">
    <w:name w:val="toc 7"/>
    <w:basedOn w:val="Normal"/>
    <w:next w:val="Normal"/>
    <w:semiHidden/>
    <w:rsid w:val="00B057D1"/>
    <w:pPr>
      <w:tabs>
        <w:tab w:val="left" w:pos="1418"/>
        <w:tab w:val="right" w:leader="dot" w:pos="9072"/>
      </w:tabs>
      <w:spacing w:after="120"/>
      <w:ind w:left="1985" w:hanging="567"/>
    </w:pPr>
    <w:rPr>
      <w:lang w:eastAsia="fr-FR"/>
    </w:rPr>
  </w:style>
  <w:style w:type="paragraph" w:customStyle="1" w:styleId="ListeNumero">
    <w:name w:val="ListeNumero"/>
    <w:basedOn w:val="Normal"/>
    <w:next w:val="Normal"/>
    <w:rsid w:val="00B057D1"/>
    <w:pPr>
      <w:numPr>
        <w:numId w:val="6"/>
      </w:numPr>
      <w:spacing w:after="120"/>
    </w:pPr>
  </w:style>
  <w:style w:type="paragraph" w:customStyle="1" w:styleId="StylePuce">
    <w:name w:val="StylePuce"/>
    <w:basedOn w:val="Normal"/>
    <w:next w:val="Normal"/>
    <w:rsid w:val="00B057D1"/>
    <w:pPr>
      <w:numPr>
        <w:numId w:val="7"/>
      </w:numPr>
      <w:tabs>
        <w:tab w:val="clear" w:pos="567"/>
      </w:tabs>
      <w:spacing w:after="120"/>
    </w:pPr>
  </w:style>
  <w:style w:type="paragraph" w:customStyle="1" w:styleId="StyleTiret">
    <w:name w:val="StyleTiret"/>
    <w:basedOn w:val="Normal"/>
    <w:next w:val="Normal"/>
    <w:rsid w:val="00B057D1"/>
    <w:pPr>
      <w:numPr>
        <w:numId w:val="8"/>
      </w:numPr>
      <w:tabs>
        <w:tab w:val="clear" w:pos="567"/>
      </w:tabs>
      <w:spacing w:after="120"/>
    </w:pPr>
  </w:style>
  <w:style w:type="paragraph" w:customStyle="1" w:styleId="ARTICLE">
    <w:name w:val="ARTICLE"/>
    <w:basedOn w:val="Normal"/>
    <w:next w:val="Normal"/>
    <w:rsid w:val="00B057D1"/>
    <w:pPr>
      <w:numPr>
        <w:numId w:val="9"/>
      </w:numPr>
      <w:tabs>
        <w:tab w:val="clear" w:pos="1440"/>
        <w:tab w:val="left" w:pos="1701"/>
      </w:tabs>
      <w:spacing w:after="120"/>
      <w:ind w:left="1701" w:hanging="1701"/>
    </w:pPr>
    <w:rPr>
      <w:b/>
      <w:bCs/>
      <w:caps/>
      <w:u w:val="single"/>
    </w:rPr>
  </w:style>
  <w:style w:type="paragraph" w:styleId="TM8">
    <w:name w:val="toc 8"/>
    <w:basedOn w:val="Normal"/>
    <w:next w:val="Normal"/>
    <w:autoRedefine/>
    <w:semiHidden/>
    <w:rsid w:val="00B057D1"/>
    <w:pPr>
      <w:ind w:left="1680"/>
    </w:pPr>
    <w:rPr>
      <w:lang w:eastAsia="fr-FR"/>
    </w:rPr>
  </w:style>
  <w:style w:type="paragraph" w:styleId="TM9">
    <w:name w:val="toc 9"/>
    <w:basedOn w:val="Normal"/>
    <w:next w:val="Normal"/>
    <w:autoRedefine/>
    <w:semiHidden/>
    <w:rsid w:val="00B057D1"/>
    <w:pPr>
      <w:ind w:left="1920"/>
    </w:pPr>
    <w:rPr>
      <w:lang w:eastAsia="fr-FR"/>
    </w:rPr>
  </w:style>
  <w:style w:type="paragraph" w:customStyle="1" w:styleId="ListeABC">
    <w:name w:val="ListeABC"/>
    <w:basedOn w:val="Normal"/>
    <w:next w:val="Normal"/>
    <w:rsid w:val="00B057D1"/>
    <w:pPr>
      <w:numPr>
        <w:numId w:val="10"/>
      </w:numPr>
      <w:spacing w:after="120"/>
    </w:pPr>
    <w:rPr>
      <w:szCs w:val="20"/>
      <w:lang w:eastAsia="fr-FR"/>
    </w:rPr>
  </w:style>
  <w:style w:type="paragraph" w:customStyle="1" w:styleId="Listei">
    <w:name w:val="Listei"/>
    <w:basedOn w:val="Normal"/>
    <w:next w:val="Normal"/>
    <w:rsid w:val="00B057D1"/>
    <w:pPr>
      <w:numPr>
        <w:numId w:val="11"/>
      </w:numPr>
      <w:tabs>
        <w:tab w:val="clear" w:pos="567"/>
      </w:tabs>
      <w:spacing w:after="120"/>
    </w:pPr>
    <w:rPr>
      <w:szCs w:val="20"/>
      <w:lang w:eastAsia="fr-FR"/>
    </w:rPr>
  </w:style>
  <w:style w:type="paragraph" w:styleId="Textedebulles">
    <w:name w:val="Balloon Text"/>
    <w:basedOn w:val="Normal"/>
    <w:semiHidden/>
    <w:rsid w:val="00220F32"/>
    <w:rPr>
      <w:rFonts w:ascii="Tahoma" w:hAnsi="Tahoma" w:cs="Tahoma"/>
      <w:sz w:val="16"/>
      <w:szCs w:val="16"/>
    </w:rPr>
  </w:style>
  <w:style w:type="paragraph" w:customStyle="1" w:styleId="Corpsdetexte1">
    <w:name w:val="Corps de texte 1"/>
    <w:basedOn w:val="Normal"/>
    <w:rsid w:val="00C46456"/>
    <w:pPr>
      <w:spacing w:line="288" w:lineRule="auto"/>
      <w:ind w:left="1134"/>
    </w:pPr>
    <w:rPr>
      <w:rFonts w:ascii="CG Times" w:hAnsi="CG Times"/>
      <w:color w:val="000080"/>
      <w:sz w:val="22"/>
      <w:szCs w:val="20"/>
      <w:lang w:eastAsia="fr-FR"/>
    </w:rPr>
  </w:style>
  <w:style w:type="character" w:customStyle="1" w:styleId="zzmpTrailerItem">
    <w:name w:val="zzmpTrailerItem"/>
    <w:rsid w:val="00A26E4B"/>
    <w:rPr>
      <w:rFonts w:ascii="Times New Roman" w:hAnsi="Times New Roman" w:cs="Times New Roman"/>
      <w:dstrike w:val="0"/>
      <w:noProof/>
      <w:color w:val="auto"/>
      <w:spacing w:val="0"/>
      <w:position w:val="0"/>
      <w:sz w:val="16"/>
      <w:szCs w:val="16"/>
      <w:u w:val="none"/>
      <w:effect w:val="none"/>
      <w:vertAlign w:val="baseline"/>
    </w:rPr>
  </w:style>
  <w:style w:type="paragraph" w:styleId="Paragraphedeliste">
    <w:name w:val="List Paragraph"/>
    <w:basedOn w:val="Normal"/>
    <w:uiPriority w:val="34"/>
    <w:qFormat/>
    <w:rsid w:val="0082370A"/>
    <w:pPr>
      <w:ind w:left="720"/>
    </w:pPr>
  </w:style>
  <w:style w:type="character" w:customStyle="1" w:styleId="PieddepageCar">
    <w:name w:val="Pied de page Car"/>
    <w:link w:val="Pieddepage"/>
    <w:uiPriority w:val="99"/>
    <w:rsid w:val="0060676E"/>
    <w:rPr>
      <w:sz w:val="24"/>
      <w:szCs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57D1"/>
    <w:pPr>
      <w:jc w:val="both"/>
    </w:pPr>
    <w:rPr>
      <w:sz w:val="24"/>
      <w:szCs w:val="24"/>
      <w:lang w:eastAsia="en-US"/>
    </w:rPr>
  </w:style>
  <w:style w:type="paragraph" w:styleId="Titre1">
    <w:name w:val="heading 1"/>
    <w:basedOn w:val="Normal"/>
    <w:next w:val="Normal"/>
    <w:qFormat/>
    <w:rsid w:val="00B057D1"/>
    <w:pPr>
      <w:numPr>
        <w:numId w:val="1"/>
      </w:numPr>
      <w:spacing w:after="120"/>
      <w:outlineLvl w:val="0"/>
    </w:pPr>
    <w:rPr>
      <w:b/>
      <w:bCs/>
      <w:caps/>
      <w:u w:val="single"/>
    </w:rPr>
  </w:style>
  <w:style w:type="paragraph" w:styleId="Titre2">
    <w:name w:val="heading 2"/>
    <w:basedOn w:val="Normal"/>
    <w:next w:val="Corpsdetexte"/>
    <w:qFormat/>
    <w:rsid w:val="00B057D1"/>
    <w:pPr>
      <w:numPr>
        <w:ilvl w:val="1"/>
        <w:numId w:val="1"/>
      </w:numPr>
      <w:spacing w:after="120"/>
      <w:outlineLvl w:val="1"/>
    </w:pPr>
    <w:rPr>
      <w:b/>
      <w:bCs/>
      <w:u w:val="single"/>
    </w:rPr>
  </w:style>
  <w:style w:type="paragraph" w:styleId="Titre3">
    <w:name w:val="heading 3"/>
    <w:basedOn w:val="Normal"/>
    <w:next w:val="Corpsdetexte"/>
    <w:qFormat/>
    <w:rsid w:val="00B057D1"/>
    <w:pPr>
      <w:numPr>
        <w:ilvl w:val="2"/>
        <w:numId w:val="1"/>
      </w:numPr>
      <w:spacing w:after="120"/>
      <w:outlineLvl w:val="2"/>
    </w:pPr>
    <w:rPr>
      <w:b/>
      <w:bCs/>
    </w:rPr>
  </w:style>
  <w:style w:type="paragraph" w:styleId="Titre4">
    <w:name w:val="heading 4"/>
    <w:basedOn w:val="Normal"/>
    <w:next w:val="Corpsdetexte4"/>
    <w:qFormat/>
    <w:rsid w:val="00B057D1"/>
    <w:pPr>
      <w:numPr>
        <w:ilvl w:val="3"/>
        <w:numId w:val="1"/>
      </w:numPr>
      <w:tabs>
        <w:tab w:val="clear" w:pos="1211"/>
        <w:tab w:val="left" w:pos="1418"/>
      </w:tabs>
      <w:spacing w:after="120"/>
      <w:ind w:left="1418" w:hanging="567"/>
      <w:outlineLvl w:val="3"/>
    </w:pPr>
    <w:rPr>
      <w:u w:val="single"/>
    </w:rPr>
  </w:style>
  <w:style w:type="paragraph" w:styleId="Titre5">
    <w:name w:val="heading 5"/>
    <w:basedOn w:val="Normal"/>
    <w:next w:val="Corpsdetexte5"/>
    <w:qFormat/>
    <w:rsid w:val="00B057D1"/>
    <w:pPr>
      <w:numPr>
        <w:ilvl w:val="4"/>
        <w:numId w:val="1"/>
      </w:numPr>
      <w:tabs>
        <w:tab w:val="clear" w:pos="2138"/>
        <w:tab w:val="left" w:pos="1985"/>
      </w:tabs>
      <w:spacing w:after="120"/>
      <w:ind w:left="1985" w:hanging="567"/>
      <w:outlineLvl w:val="4"/>
    </w:pPr>
    <w:rPr>
      <w:i/>
      <w:iCs/>
    </w:rPr>
  </w:style>
  <w:style w:type="paragraph" w:styleId="Titre6">
    <w:name w:val="heading 6"/>
    <w:basedOn w:val="Normal"/>
    <w:next w:val="Corpsdetexte6"/>
    <w:qFormat/>
    <w:rsid w:val="00B057D1"/>
    <w:pPr>
      <w:numPr>
        <w:ilvl w:val="5"/>
        <w:numId w:val="1"/>
      </w:numPr>
      <w:tabs>
        <w:tab w:val="clear" w:pos="3119"/>
        <w:tab w:val="left" w:pos="2552"/>
      </w:tabs>
      <w:spacing w:after="120"/>
      <w:ind w:left="2552"/>
      <w:outlineLvl w:val="5"/>
    </w:pPr>
  </w:style>
  <w:style w:type="paragraph" w:styleId="Titre7">
    <w:name w:val="heading 7"/>
    <w:basedOn w:val="Normal"/>
    <w:next w:val="Corpsdetexte7"/>
    <w:qFormat/>
    <w:rsid w:val="00B057D1"/>
    <w:pPr>
      <w:numPr>
        <w:ilvl w:val="6"/>
        <w:numId w:val="1"/>
      </w:numPr>
      <w:tabs>
        <w:tab w:val="clear" w:pos="3686"/>
        <w:tab w:val="left" w:pos="3119"/>
      </w:tabs>
      <w:spacing w:after="120"/>
      <w:ind w:left="3119"/>
      <w:outlineLvl w:val="6"/>
    </w:pPr>
  </w:style>
  <w:style w:type="character" w:default="1" w:styleId="Policepardfaut">
    <w:name w:val="Default Paragraph Font"/>
    <w:semiHidden/>
    <w:rsid w:val="00B057D1"/>
  </w:style>
  <w:style w:type="table" w:default="1" w:styleId="TableauNormal">
    <w:name w:val="Normal Table"/>
    <w:semiHidden/>
    <w:rsid w:val="00B057D1"/>
    <w:tblPr>
      <w:tblInd w:w="0" w:type="dxa"/>
      <w:tblCellMar>
        <w:top w:w="0" w:type="dxa"/>
        <w:left w:w="108" w:type="dxa"/>
        <w:bottom w:w="0" w:type="dxa"/>
        <w:right w:w="108" w:type="dxa"/>
      </w:tblCellMar>
    </w:tblPr>
  </w:style>
  <w:style w:type="numbering" w:default="1" w:styleId="Aucuneliste">
    <w:name w:val="No List"/>
    <w:semiHidden/>
    <w:rsid w:val="00B057D1"/>
  </w:style>
  <w:style w:type="paragraph" w:styleId="En-tte">
    <w:name w:val="header"/>
    <w:basedOn w:val="Normal"/>
    <w:rsid w:val="00E74C3D"/>
    <w:pPr>
      <w:jc w:val="right"/>
    </w:pPr>
    <w:rPr>
      <w:sz w:val="22"/>
      <w:szCs w:val="22"/>
    </w:rPr>
  </w:style>
  <w:style w:type="paragraph" w:styleId="Pieddepage">
    <w:name w:val="footer"/>
    <w:basedOn w:val="Normal"/>
    <w:link w:val="PieddepageCar"/>
    <w:uiPriority w:val="99"/>
    <w:rsid w:val="00E74C3D"/>
    <w:pPr>
      <w:jc w:val="left"/>
    </w:pPr>
  </w:style>
  <w:style w:type="paragraph" w:styleId="Corpsdetexte">
    <w:name w:val="Body Text"/>
    <w:basedOn w:val="Normal"/>
    <w:rsid w:val="00B057D1"/>
    <w:pPr>
      <w:spacing w:after="120"/>
      <w:ind w:left="851"/>
    </w:pPr>
  </w:style>
  <w:style w:type="paragraph" w:styleId="Normalcentr">
    <w:name w:val="Block Text"/>
    <w:basedOn w:val="Normal"/>
    <w:rsid w:val="00E92597"/>
    <w:pPr>
      <w:spacing w:after="120"/>
      <w:ind w:left="1440" w:right="1440"/>
    </w:pPr>
  </w:style>
  <w:style w:type="paragraph" w:customStyle="1" w:styleId="-PAGE-">
    <w:name w:val="- PAGE -"/>
    <w:basedOn w:val="Normal"/>
    <w:next w:val="Normal"/>
    <w:rsid w:val="00191612"/>
    <w:pPr>
      <w:jc w:val="right"/>
    </w:pPr>
    <w:rPr>
      <w:snapToGrid w:val="0"/>
      <w:sz w:val="22"/>
      <w:szCs w:val="22"/>
    </w:rPr>
  </w:style>
  <w:style w:type="paragraph" w:customStyle="1" w:styleId="En-tte-FR">
    <w:name w:val="En-tête-FR"/>
    <w:basedOn w:val="Normal"/>
    <w:next w:val="Normal"/>
    <w:rsid w:val="00B07E12"/>
    <w:pPr>
      <w:spacing w:line="288" w:lineRule="auto"/>
    </w:pPr>
    <w:rPr>
      <w:rFonts w:eastAsia="SimSun"/>
      <w:color w:val="000000"/>
      <w:szCs w:val="20"/>
      <w:lang w:eastAsia="zh-CN"/>
    </w:rPr>
  </w:style>
  <w:style w:type="paragraph" w:customStyle="1" w:styleId="En-tte-GB">
    <w:name w:val="En-tête-GB"/>
    <w:basedOn w:val="Normal"/>
    <w:next w:val="Normal"/>
    <w:rsid w:val="00B07E12"/>
    <w:pPr>
      <w:spacing w:line="288" w:lineRule="auto"/>
    </w:pPr>
    <w:rPr>
      <w:rFonts w:eastAsia="SimSun"/>
      <w:color w:val="000000"/>
      <w:szCs w:val="20"/>
      <w:lang w:eastAsia="zh-CN"/>
    </w:rPr>
  </w:style>
  <w:style w:type="paragraph" w:customStyle="1" w:styleId="GideLoyretteNouel">
    <w:name w:val="Gide Loyrette Nouel"/>
    <w:basedOn w:val="Normal"/>
    <w:next w:val="Normal"/>
    <w:rsid w:val="00B07E12"/>
    <w:rPr>
      <w:rFonts w:eastAsia="SimSun"/>
      <w:color w:val="000000"/>
      <w:szCs w:val="20"/>
      <w:lang w:eastAsia="zh-CN"/>
    </w:rPr>
  </w:style>
  <w:style w:type="paragraph" w:customStyle="1" w:styleId="Politesse-FR">
    <w:name w:val="Politesse-FR"/>
    <w:basedOn w:val="Normal"/>
    <w:next w:val="Normal"/>
    <w:rsid w:val="00B07E12"/>
    <w:rPr>
      <w:rFonts w:eastAsia="SimSun"/>
      <w:color w:val="000000"/>
      <w:szCs w:val="20"/>
      <w:lang w:eastAsia="zh-CN"/>
    </w:rPr>
  </w:style>
  <w:style w:type="paragraph" w:customStyle="1" w:styleId="Politesse-GB">
    <w:name w:val="Politesse-GB"/>
    <w:basedOn w:val="Normal"/>
    <w:next w:val="Normal"/>
    <w:rsid w:val="00B07E12"/>
    <w:pPr>
      <w:spacing w:line="288" w:lineRule="auto"/>
    </w:pPr>
    <w:rPr>
      <w:rFonts w:eastAsia="SimSun"/>
      <w:color w:val="000000"/>
      <w:szCs w:val="20"/>
      <w:lang w:eastAsia="zh-CN"/>
    </w:rPr>
  </w:style>
  <w:style w:type="paragraph" w:styleId="Notedebasdepage">
    <w:name w:val="footnote text"/>
    <w:basedOn w:val="Normal"/>
    <w:semiHidden/>
    <w:rsid w:val="0020017C"/>
    <w:rPr>
      <w:sz w:val="16"/>
      <w:szCs w:val="20"/>
    </w:rPr>
  </w:style>
  <w:style w:type="paragraph" w:customStyle="1" w:styleId="Corpsdetexte4">
    <w:name w:val="Corps de texte 4"/>
    <w:basedOn w:val="Normal"/>
    <w:rsid w:val="00B057D1"/>
    <w:pPr>
      <w:spacing w:after="120"/>
      <w:ind w:left="1418"/>
    </w:pPr>
  </w:style>
  <w:style w:type="paragraph" w:customStyle="1" w:styleId="Corpsdetexte5">
    <w:name w:val="Corps de texte 5"/>
    <w:basedOn w:val="Normal"/>
    <w:rsid w:val="00B057D1"/>
    <w:pPr>
      <w:spacing w:after="120"/>
      <w:ind w:left="1985"/>
    </w:pPr>
  </w:style>
  <w:style w:type="paragraph" w:customStyle="1" w:styleId="Corpsdetexte6">
    <w:name w:val="Corps de texte 6"/>
    <w:basedOn w:val="Normal"/>
    <w:rsid w:val="00B057D1"/>
    <w:pPr>
      <w:spacing w:after="120"/>
      <w:ind w:left="2552"/>
    </w:pPr>
  </w:style>
  <w:style w:type="paragraph" w:customStyle="1" w:styleId="Corpsdetexte7">
    <w:name w:val="Corps de texte 7"/>
    <w:basedOn w:val="Normal"/>
    <w:rsid w:val="00B057D1"/>
    <w:pPr>
      <w:spacing w:after="120"/>
      <w:ind w:left="3119"/>
    </w:pPr>
  </w:style>
  <w:style w:type="paragraph" w:styleId="Titre">
    <w:name w:val="Title"/>
    <w:basedOn w:val="Normal"/>
    <w:next w:val="Sous-titre"/>
    <w:qFormat/>
    <w:rsid w:val="00B057D1"/>
    <w:pPr>
      <w:spacing w:after="120"/>
      <w:jc w:val="center"/>
    </w:pPr>
    <w:rPr>
      <w:b/>
      <w:bCs/>
      <w:caps/>
      <w:kern w:val="28"/>
      <w:sz w:val="32"/>
      <w:szCs w:val="32"/>
    </w:rPr>
  </w:style>
  <w:style w:type="paragraph" w:styleId="Sous-titre">
    <w:name w:val="Subtitle"/>
    <w:basedOn w:val="Normal"/>
    <w:next w:val="Normal"/>
    <w:qFormat/>
    <w:rsid w:val="00B057D1"/>
    <w:pPr>
      <w:spacing w:after="120"/>
      <w:jc w:val="center"/>
    </w:pPr>
    <w:rPr>
      <w:b/>
      <w:bCs/>
      <w:caps/>
      <w:sz w:val="28"/>
      <w:szCs w:val="28"/>
    </w:rPr>
  </w:style>
  <w:style w:type="paragraph" w:customStyle="1" w:styleId="ANNEXE">
    <w:name w:val="ANNEXE"/>
    <w:basedOn w:val="Normal"/>
    <w:next w:val="Normal"/>
    <w:rsid w:val="00B057D1"/>
    <w:pPr>
      <w:numPr>
        <w:numId w:val="2"/>
      </w:numPr>
      <w:spacing w:after="120"/>
      <w:jc w:val="center"/>
    </w:pPr>
    <w:rPr>
      <w:b/>
      <w:bCs/>
      <w:caps/>
      <w:color w:val="000000"/>
    </w:rPr>
  </w:style>
  <w:style w:type="paragraph" w:styleId="TM1">
    <w:name w:val="toc 1"/>
    <w:basedOn w:val="Normal"/>
    <w:next w:val="TM2"/>
    <w:semiHidden/>
    <w:rsid w:val="00B057D1"/>
    <w:pPr>
      <w:tabs>
        <w:tab w:val="left" w:pos="1418"/>
        <w:tab w:val="right" w:leader="dot" w:pos="9072"/>
      </w:tabs>
      <w:spacing w:after="120"/>
      <w:ind w:left="1418" w:hanging="1418"/>
    </w:pPr>
    <w:rPr>
      <w:b/>
      <w:bCs/>
      <w:caps/>
      <w:lang w:eastAsia="fr-FR"/>
    </w:rPr>
  </w:style>
  <w:style w:type="paragraph" w:styleId="TM2">
    <w:name w:val="toc 2"/>
    <w:basedOn w:val="Normal"/>
    <w:next w:val="TM3"/>
    <w:semiHidden/>
    <w:rsid w:val="00B057D1"/>
    <w:pPr>
      <w:tabs>
        <w:tab w:val="left" w:pos="1418"/>
        <w:tab w:val="right" w:leader="dot" w:pos="9072"/>
      </w:tabs>
      <w:spacing w:after="120"/>
      <w:ind w:left="1418" w:hanging="1418"/>
    </w:pPr>
    <w:rPr>
      <w:lang w:eastAsia="fr-FR"/>
    </w:rPr>
  </w:style>
  <w:style w:type="paragraph" w:styleId="TM3">
    <w:name w:val="toc 3"/>
    <w:basedOn w:val="Normal"/>
    <w:next w:val="TM4"/>
    <w:semiHidden/>
    <w:rsid w:val="00B057D1"/>
    <w:pPr>
      <w:tabs>
        <w:tab w:val="left" w:pos="1418"/>
        <w:tab w:val="right" w:leader="dot" w:pos="9072"/>
      </w:tabs>
      <w:spacing w:after="120"/>
      <w:ind w:left="1418" w:hanging="1418"/>
    </w:pPr>
    <w:rPr>
      <w:lang w:eastAsia="fr-FR"/>
    </w:rPr>
  </w:style>
  <w:style w:type="paragraph" w:styleId="TM4">
    <w:name w:val="toc 4"/>
    <w:basedOn w:val="Normal"/>
    <w:next w:val="TM5"/>
    <w:semiHidden/>
    <w:rsid w:val="00B057D1"/>
    <w:pPr>
      <w:tabs>
        <w:tab w:val="left" w:pos="1418"/>
        <w:tab w:val="right" w:leader="dot" w:pos="9072"/>
      </w:tabs>
      <w:spacing w:after="120"/>
      <w:ind w:left="1985" w:hanging="567"/>
    </w:pPr>
    <w:rPr>
      <w:lang w:eastAsia="fr-FR"/>
    </w:rPr>
  </w:style>
  <w:style w:type="paragraph" w:styleId="TM5">
    <w:name w:val="toc 5"/>
    <w:basedOn w:val="Normal"/>
    <w:next w:val="TM6"/>
    <w:semiHidden/>
    <w:rsid w:val="00B057D1"/>
    <w:pPr>
      <w:tabs>
        <w:tab w:val="left" w:pos="1418"/>
        <w:tab w:val="right" w:leader="dot" w:pos="9072"/>
      </w:tabs>
      <w:spacing w:after="120"/>
      <w:ind w:left="1985" w:hanging="567"/>
    </w:pPr>
    <w:rPr>
      <w:lang w:eastAsia="fr-FR"/>
    </w:rPr>
  </w:style>
  <w:style w:type="paragraph" w:styleId="TM6">
    <w:name w:val="toc 6"/>
    <w:basedOn w:val="Normal"/>
    <w:next w:val="TM7"/>
    <w:semiHidden/>
    <w:rsid w:val="00B057D1"/>
    <w:pPr>
      <w:tabs>
        <w:tab w:val="left" w:pos="1418"/>
        <w:tab w:val="right" w:leader="dot" w:pos="9072"/>
      </w:tabs>
      <w:spacing w:after="120"/>
      <w:ind w:left="1985" w:hanging="567"/>
    </w:pPr>
    <w:rPr>
      <w:lang w:eastAsia="fr-FR"/>
    </w:rPr>
  </w:style>
  <w:style w:type="paragraph" w:styleId="TM7">
    <w:name w:val="toc 7"/>
    <w:basedOn w:val="Normal"/>
    <w:next w:val="Normal"/>
    <w:semiHidden/>
    <w:rsid w:val="00B057D1"/>
    <w:pPr>
      <w:tabs>
        <w:tab w:val="left" w:pos="1418"/>
        <w:tab w:val="right" w:leader="dot" w:pos="9072"/>
      </w:tabs>
      <w:spacing w:after="120"/>
      <w:ind w:left="1985" w:hanging="567"/>
    </w:pPr>
    <w:rPr>
      <w:lang w:eastAsia="fr-FR"/>
    </w:rPr>
  </w:style>
  <w:style w:type="paragraph" w:customStyle="1" w:styleId="ListeNumero">
    <w:name w:val="ListeNumero"/>
    <w:basedOn w:val="Normal"/>
    <w:next w:val="Normal"/>
    <w:rsid w:val="00B057D1"/>
    <w:pPr>
      <w:numPr>
        <w:numId w:val="6"/>
      </w:numPr>
      <w:spacing w:after="120"/>
    </w:pPr>
  </w:style>
  <w:style w:type="paragraph" w:customStyle="1" w:styleId="StylePuce">
    <w:name w:val="StylePuce"/>
    <w:basedOn w:val="Normal"/>
    <w:next w:val="Normal"/>
    <w:rsid w:val="00B057D1"/>
    <w:pPr>
      <w:numPr>
        <w:numId w:val="7"/>
      </w:numPr>
      <w:tabs>
        <w:tab w:val="clear" w:pos="567"/>
      </w:tabs>
      <w:spacing w:after="120"/>
    </w:pPr>
  </w:style>
  <w:style w:type="paragraph" w:customStyle="1" w:styleId="StyleTiret">
    <w:name w:val="StyleTiret"/>
    <w:basedOn w:val="Normal"/>
    <w:next w:val="Normal"/>
    <w:rsid w:val="00B057D1"/>
    <w:pPr>
      <w:numPr>
        <w:numId w:val="8"/>
      </w:numPr>
      <w:tabs>
        <w:tab w:val="clear" w:pos="567"/>
      </w:tabs>
      <w:spacing w:after="120"/>
    </w:pPr>
  </w:style>
  <w:style w:type="paragraph" w:customStyle="1" w:styleId="ARTICLE">
    <w:name w:val="ARTICLE"/>
    <w:basedOn w:val="Normal"/>
    <w:next w:val="Normal"/>
    <w:rsid w:val="00B057D1"/>
    <w:pPr>
      <w:numPr>
        <w:numId w:val="9"/>
      </w:numPr>
      <w:tabs>
        <w:tab w:val="clear" w:pos="1440"/>
        <w:tab w:val="left" w:pos="1701"/>
      </w:tabs>
      <w:spacing w:after="120"/>
      <w:ind w:left="1701" w:hanging="1701"/>
    </w:pPr>
    <w:rPr>
      <w:b/>
      <w:bCs/>
      <w:caps/>
      <w:u w:val="single"/>
    </w:rPr>
  </w:style>
  <w:style w:type="paragraph" w:styleId="TM8">
    <w:name w:val="toc 8"/>
    <w:basedOn w:val="Normal"/>
    <w:next w:val="Normal"/>
    <w:autoRedefine/>
    <w:semiHidden/>
    <w:rsid w:val="00B057D1"/>
    <w:pPr>
      <w:ind w:left="1680"/>
    </w:pPr>
    <w:rPr>
      <w:lang w:eastAsia="fr-FR"/>
    </w:rPr>
  </w:style>
  <w:style w:type="paragraph" w:styleId="TM9">
    <w:name w:val="toc 9"/>
    <w:basedOn w:val="Normal"/>
    <w:next w:val="Normal"/>
    <w:autoRedefine/>
    <w:semiHidden/>
    <w:rsid w:val="00B057D1"/>
    <w:pPr>
      <w:ind w:left="1920"/>
    </w:pPr>
    <w:rPr>
      <w:lang w:eastAsia="fr-FR"/>
    </w:rPr>
  </w:style>
  <w:style w:type="paragraph" w:customStyle="1" w:styleId="ListeABC">
    <w:name w:val="ListeABC"/>
    <w:basedOn w:val="Normal"/>
    <w:next w:val="Normal"/>
    <w:rsid w:val="00B057D1"/>
    <w:pPr>
      <w:numPr>
        <w:numId w:val="10"/>
      </w:numPr>
      <w:spacing w:after="120"/>
    </w:pPr>
    <w:rPr>
      <w:szCs w:val="20"/>
      <w:lang w:eastAsia="fr-FR"/>
    </w:rPr>
  </w:style>
  <w:style w:type="paragraph" w:customStyle="1" w:styleId="Listei">
    <w:name w:val="Listei"/>
    <w:basedOn w:val="Normal"/>
    <w:next w:val="Normal"/>
    <w:rsid w:val="00B057D1"/>
    <w:pPr>
      <w:numPr>
        <w:numId w:val="11"/>
      </w:numPr>
      <w:tabs>
        <w:tab w:val="clear" w:pos="567"/>
      </w:tabs>
      <w:spacing w:after="120"/>
    </w:pPr>
    <w:rPr>
      <w:szCs w:val="20"/>
      <w:lang w:eastAsia="fr-FR"/>
    </w:rPr>
  </w:style>
  <w:style w:type="paragraph" w:styleId="Textedebulles">
    <w:name w:val="Balloon Text"/>
    <w:basedOn w:val="Normal"/>
    <w:semiHidden/>
    <w:rsid w:val="00220F32"/>
    <w:rPr>
      <w:rFonts w:ascii="Tahoma" w:hAnsi="Tahoma" w:cs="Tahoma"/>
      <w:sz w:val="16"/>
      <w:szCs w:val="16"/>
    </w:rPr>
  </w:style>
  <w:style w:type="paragraph" w:customStyle="1" w:styleId="Corpsdetexte1">
    <w:name w:val="Corps de texte 1"/>
    <w:basedOn w:val="Normal"/>
    <w:rsid w:val="00C46456"/>
    <w:pPr>
      <w:spacing w:line="288" w:lineRule="auto"/>
      <w:ind w:left="1134"/>
    </w:pPr>
    <w:rPr>
      <w:rFonts w:ascii="CG Times" w:hAnsi="CG Times"/>
      <w:color w:val="000080"/>
      <w:sz w:val="22"/>
      <w:szCs w:val="20"/>
      <w:lang w:eastAsia="fr-FR"/>
    </w:rPr>
  </w:style>
  <w:style w:type="character" w:customStyle="1" w:styleId="zzmpTrailerItem">
    <w:name w:val="zzmpTrailerItem"/>
    <w:rsid w:val="00A26E4B"/>
    <w:rPr>
      <w:rFonts w:ascii="Times New Roman" w:hAnsi="Times New Roman" w:cs="Times New Roman"/>
      <w:dstrike w:val="0"/>
      <w:noProof/>
      <w:color w:val="auto"/>
      <w:spacing w:val="0"/>
      <w:position w:val="0"/>
      <w:sz w:val="16"/>
      <w:szCs w:val="16"/>
      <w:u w:val="none"/>
      <w:effect w:val="none"/>
      <w:vertAlign w:val="baseline"/>
    </w:rPr>
  </w:style>
  <w:style w:type="paragraph" w:styleId="Paragraphedeliste">
    <w:name w:val="List Paragraph"/>
    <w:basedOn w:val="Normal"/>
    <w:uiPriority w:val="34"/>
    <w:qFormat/>
    <w:rsid w:val="0082370A"/>
    <w:pPr>
      <w:ind w:left="720"/>
    </w:pPr>
  </w:style>
  <w:style w:type="character" w:customStyle="1" w:styleId="PieddepageCar">
    <w:name w:val="Pied de page Car"/>
    <w:link w:val="Pieddepage"/>
    <w:uiPriority w:val="99"/>
    <w:rsid w:val="0060676E"/>
    <w:rPr>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7E19F-C95F-4961-BC11-7A36CB65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4079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lpstr>
    </vt:vector>
  </TitlesOfParts>
  <Company>ERAMET</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cp:lastModifiedBy>Patrick Delaborde</cp:lastModifiedBy>
  <cp:revision>2</cp:revision>
  <cp:lastPrinted>2013-11-15T14:28:00Z</cp:lastPrinted>
  <dcterms:created xsi:type="dcterms:W3CDTF">2013-11-25T15:21:00Z</dcterms:created>
  <dcterms:modified xsi:type="dcterms:W3CDTF">2013-11-25T15:21:00Z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sAAAE34RQVAK31kg90q2tp7C8Y0fIlWtYsVX243q26nrm4A=</vt:lpwstr>
  </property>
  <property fmtid="{D5CDD505-2E9C-101B-9397-08002B2CF9AE}" pid="3" name="MAIL_MSG_ID1">
    <vt:lpwstr>sAAAE34RQVAK31lFmD8RiAQQPEBPV5aATnuNuN3p+KC6k0I=</vt:lpwstr>
  </property>
  <property fmtid="{D5CDD505-2E9C-101B-9397-08002B2CF9AE}" pid="4" name="EMAIL_OWNER_ADDRESS">
    <vt:lpwstr>sAAAE34RQVAK31lLtRMWwZ30gsgGV+3UheJC7KF1PYe1vL0=</vt:lpwstr>
  </property>
</Properties>
</file>